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2B63A24" w14:textId="1E4D7169" w:rsidR="003F3C60" w:rsidRPr="00D9538C" w:rsidRDefault="008F777C" w:rsidP="00D9538C">
      <w:pPr>
        <w:pStyle w:val="Geenafstand"/>
        <w:spacing w:line="259" w:lineRule="auto"/>
        <w:rPr>
          <w:color w:val="auto"/>
        </w:rPr>
      </w:pPr>
      <w:r w:rsidRPr="00D9538C">
        <w:rPr>
          <w:noProof/>
          <w:color w:val="auto"/>
        </w:rPr>
        <w:drawing>
          <wp:anchor distT="57150" distB="57150" distL="57150" distR="57150" simplePos="0" relativeHeight="251659264" behindDoc="0" locked="0" layoutInCell="1" allowOverlap="1" wp14:anchorId="7FDEDDD6" wp14:editId="0951EE32">
            <wp:simplePos x="0" y="0"/>
            <wp:positionH relativeFrom="column">
              <wp:posOffset>-57785</wp:posOffset>
            </wp:positionH>
            <wp:positionV relativeFrom="page">
              <wp:posOffset>652780</wp:posOffset>
            </wp:positionV>
            <wp:extent cx="1033145" cy="1009015"/>
            <wp:effectExtent l="0" t="0" r="0" b="635"/>
            <wp:wrapSquare wrapText="bothSides" distT="57150" distB="57150" distL="57150" distR="57150"/>
            <wp:docPr id="1073741825" name="officeArt object" descr="Picture 1"/>
            <wp:cNvGraphicFramePr/>
            <a:graphic xmlns:a="http://schemas.openxmlformats.org/drawingml/2006/main">
              <a:graphicData uri="http://schemas.openxmlformats.org/drawingml/2006/picture">
                <pic:pic xmlns:pic="http://schemas.openxmlformats.org/drawingml/2006/picture">
                  <pic:nvPicPr>
                    <pic:cNvPr id="1073741825" name="Picture 1" descr="Picture 1"/>
                    <pic:cNvPicPr>
                      <a:picLocks noChangeAspect="1"/>
                    </pic:cNvPicPr>
                  </pic:nvPicPr>
                  <pic:blipFill>
                    <a:blip r:embed="rId8"/>
                    <a:stretch>
                      <a:fillRect/>
                    </a:stretch>
                  </pic:blipFill>
                  <pic:spPr>
                    <a:xfrm>
                      <a:off x="0" y="0"/>
                      <a:ext cx="1033145" cy="1009015"/>
                    </a:xfrm>
                    <a:prstGeom prst="rect">
                      <a:avLst/>
                    </a:prstGeom>
                    <a:ln w="12700" cap="flat">
                      <a:noFill/>
                      <a:miter lim="400000"/>
                    </a:ln>
                    <a:effectLst/>
                  </pic:spPr>
                </pic:pic>
              </a:graphicData>
            </a:graphic>
            <wp14:sizeRelH relativeFrom="margin">
              <wp14:pctWidth>0</wp14:pctWidth>
            </wp14:sizeRelH>
            <wp14:sizeRelV relativeFrom="margin">
              <wp14:pctHeight>0</wp14:pctHeight>
            </wp14:sizeRelV>
          </wp:anchor>
        </w:drawing>
      </w:r>
    </w:p>
    <w:p w14:paraId="3D1DB820" w14:textId="0EE377C4" w:rsidR="008F777C" w:rsidRPr="00D9538C" w:rsidRDefault="008F777C" w:rsidP="00D9538C">
      <w:pPr>
        <w:pStyle w:val="Geenafstand"/>
        <w:spacing w:line="259" w:lineRule="auto"/>
        <w:rPr>
          <w:color w:val="auto"/>
        </w:rPr>
      </w:pPr>
      <w:r w:rsidRPr="00D9538C">
        <w:rPr>
          <w:color w:val="auto"/>
        </w:rPr>
        <w:t xml:space="preserve"> </w:t>
      </w:r>
    </w:p>
    <w:p w14:paraId="6D07F237" w14:textId="77777777" w:rsidR="005C4615" w:rsidRPr="00D9538C" w:rsidRDefault="005C4615" w:rsidP="00D9538C">
      <w:pPr>
        <w:pStyle w:val="Geenafstand"/>
        <w:spacing w:line="259" w:lineRule="auto"/>
        <w:jc w:val="right"/>
        <w:rPr>
          <w:color w:val="auto"/>
        </w:rPr>
      </w:pPr>
    </w:p>
    <w:p w14:paraId="1B295B66" w14:textId="77777777" w:rsidR="005C4615" w:rsidRPr="00D9538C" w:rsidRDefault="005C4615" w:rsidP="00D9538C">
      <w:pPr>
        <w:pStyle w:val="Geenafstand"/>
        <w:spacing w:line="259" w:lineRule="auto"/>
        <w:jc w:val="right"/>
        <w:rPr>
          <w:color w:val="auto"/>
        </w:rPr>
      </w:pPr>
    </w:p>
    <w:p w14:paraId="42D45FAE" w14:textId="27A38828" w:rsidR="008F777C" w:rsidRPr="00D9538C" w:rsidRDefault="00AF682B" w:rsidP="00D9538C">
      <w:pPr>
        <w:pStyle w:val="Geenafstand"/>
        <w:spacing w:line="259" w:lineRule="auto"/>
        <w:jc w:val="right"/>
        <w:rPr>
          <w:color w:val="auto"/>
        </w:rPr>
      </w:pPr>
      <w:r>
        <w:rPr>
          <w:color w:val="auto"/>
        </w:rPr>
        <w:t>1 juli</w:t>
      </w:r>
      <w:r w:rsidR="008F777C" w:rsidRPr="00D9538C">
        <w:rPr>
          <w:color w:val="auto"/>
        </w:rPr>
        <w:t xml:space="preserve"> 2023</w:t>
      </w:r>
    </w:p>
    <w:p w14:paraId="062E63A3" w14:textId="77777777" w:rsidR="005C4615" w:rsidRPr="00D9538C" w:rsidRDefault="005C4615" w:rsidP="00D9538C">
      <w:pPr>
        <w:pStyle w:val="Geenafstand"/>
        <w:spacing w:line="259" w:lineRule="auto"/>
        <w:rPr>
          <w:color w:val="auto"/>
        </w:rPr>
      </w:pPr>
    </w:p>
    <w:p w14:paraId="78D2B731" w14:textId="2AC7554F" w:rsidR="00242E69" w:rsidRDefault="00143943" w:rsidP="00242E69">
      <w:pPr>
        <w:pStyle w:val="Geenafstand"/>
        <w:spacing w:line="259" w:lineRule="auto"/>
        <w:jc w:val="both"/>
        <w:rPr>
          <w:color w:val="auto"/>
        </w:rPr>
      </w:pPr>
      <w:r w:rsidRPr="00D9538C">
        <w:rPr>
          <w:color w:val="auto"/>
        </w:rPr>
        <w:t xml:space="preserve">Tijdens de informatieve </w:t>
      </w:r>
      <w:r w:rsidR="00D93472">
        <w:rPr>
          <w:color w:val="auto"/>
        </w:rPr>
        <w:t xml:space="preserve">gemeenteavond </w:t>
      </w:r>
      <w:r w:rsidR="00D83BF9" w:rsidRPr="00D9538C">
        <w:rPr>
          <w:color w:val="auto"/>
        </w:rPr>
        <w:t xml:space="preserve">van 23 maart 2023 zijn de voorstellen van de commissie herziening bestuurlijke documenten besproken. De commissie dankt </w:t>
      </w:r>
      <w:r w:rsidR="006F0A4A" w:rsidRPr="00D9538C">
        <w:rPr>
          <w:color w:val="auto"/>
        </w:rPr>
        <w:t>alle aanwezigen voor hun vragen, betrokkenheid, kritiek en ideeën.</w:t>
      </w:r>
      <w:r w:rsidR="006E0780" w:rsidRPr="00D9538C">
        <w:rPr>
          <w:color w:val="auto"/>
        </w:rPr>
        <w:t xml:space="preserve"> </w:t>
      </w:r>
      <w:r w:rsidR="00242E69">
        <w:rPr>
          <w:color w:val="auto"/>
        </w:rPr>
        <w:t xml:space="preserve">Tijdens </w:t>
      </w:r>
      <w:r w:rsidR="00242E69">
        <w:rPr>
          <w:color w:val="auto"/>
        </w:rPr>
        <w:t xml:space="preserve">de ALV van 29 juni 2023 </w:t>
      </w:r>
      <w:r w:rsidR="009753D0">
        <w:rPr>
          <w:color w:val="auto"/>
        </w:rPr>
        <w:t xml:space="preserve">heeft de commissie </w:t>
      </w:r>
      <w:r w:rsidR="00372220">
        <w:rPr>
          <w:color w:val="auto"/>
        </w:rPr>
        <w:t>toegelicht</w:t>
      </w:r>
      <w:r w:rsidR="009753D0">
        <w:rPr>
          <w:color w:val="auto"/>
        </w:rPr>
        <w:t xml:space="preserve"> in welk opzicht het commentaar </w:t>
      </w:r>
      <w:r w:rsidR="00E06C68">
        <w:rPr>
          <w:color w:val="auto"/>
        </w:rPr>
        <w:t xml:space="preserve">uit de gemeente heeft geleid tot aanpassing van de voorstellen. </w:t>
      </w:r>
    </w:p>
    <w:p w14:paraId="277737E3" w14:textId="77777777" w:rsidR="006F24EF" w:rsidRPr="00D9538C" w:rsidRDefault="006F24EF" w:rsidP="00D9538C">
      <w:pPr>
        <w:pStyle w:val="Geenafstand"/>
        <w:spacing w:line="259" w:lineRule="auto"/>
        <w:rPr>
          <w:color w:val="auto"/>
        </w:rPr>
      </w:pPr>
    </w:p>
    <w:p w14:paraId="400AE9D7" w14:textId="66D31F00" w:rsidR="006F24EF" w:rsidRPr="00D9538C" w:rsidRDefault="006F24EF" w:rsidP="00D9538C">
      <w:pPr>
        <w:numPr>
          <w:ilvl w:val="0"/>
          <w:numId w:val="28"/>
        </w:num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divId w:val="1223322851"/>
        <w:rPr>
          <w:rFonts w:eastAsia="Times New Roman" w:cs="Times New Roman"/>
          <w:color w:val="auto"/>
          <w:bdr w:val="none" w:sz="0" w:space="0" w:color="auto"/>
        </w:rPr>
      </w:pPr>
      <w:r w:rsidRPr="00D9538C">
        <w:rPr>
          <w:rFonts w:eastAsia="Times New Roman" w:cs="Times New Roman"/>
          <w:b/>
          <w:bCs/>
          <w:color w:val="auto"/>
          <w:bdr w:val="none" w:sz="0" w:space="0" w:color="auto"/>
        </w:rPr>
        <w:t>De naam</w:t>
      </w:r>
      <w:r w:rsidR="002C5597" w:rsidRPr="00D9538C">
        <w:rPr>
          <w:rFonts w:eastAsia="Times New Roman" w:cs="Times New Roman"/>
          <w:b/>
          <w:bCs/>
          <w:color w:val="auto"/>
          <w:bdr w:val="none" w:sz="0" w:space="0" w:color="auto"/>
        </w:rPr>
        <w:t xml:space="preserve"> Stichting Vrijzinnig Centrum Vrijburg</w:t>
      </w:r>
      <w:r w:rsidRPr="00D9538C">
        <w:rPr>
          <w:rFonts w:eastAsia="Times New Roman" w:cs="Times New Roman"/>
          <w:b/>
          <w:bCs/>
          <w:color w:val="auto"/>
          <w:bdr w:val="none" w:sz="0" w:space="0" w:color="auto"/>
        </w:rPr>
        <w:t>.</w:t>
      </w:r>
      <w:r w:rsidRPr="00D9538C">
        <w:rPr>
          <w:rFonts w:eastAsia="Times New Roman" w:cs="Times New Roman"/>
          <w:color w:val="auto"/>
          <w:bdr w:val="none" w:sz="0" w:space="0" w:color="auto"/>
        </w:rPr>
        <w:t> </w:t>
      </w:r>
      <w:r w:rsidR="00F820BA" w:rsidRPr="00D9538C">
        <w:rPr>
          <w:rFonts w:eastAsia="Times New Roman" w:cs="Times New Roman"/>
          <w:color w:val="auto"/>
          <w:bdr w:val="none" w:sz="0" w:space="0" w:color="auto"/>
        </w:rPr>
        <w:t>De commissie stelt voor om de naam ongewijzigd te laten.</w:t>
      </w:r>
    </w:p>
    <w:p w14:paraId="7DB9B119" w14:textId="77777777" w:rsidR="006F24EF" w:rsidRPr="00D9538C" w:rsidRDefault="006F24EF" w:rsidP="00D9538C">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720"/>
        <w:divId w:val="1223322851"/>
        <w:rPr>
          <w:rFonts w:eastAsiaTheme="minorEastAsia" w:cs="Times New Roman"/>
          <w:color w:val="auto"/>
          <w:bdr w:val="none" w:sz="0" w:space="0" w:color="auto"/>
        </w:rPr>
      </w:pPr>
      <w:r w:rsidRPr="00D9538C">
        <w:rPr>
          <w:rFonts w:eastAsiaTheme="minorEastAsia" w:cs="Times New Roman"/>
          <w:color w:val="auto"/>
          <w:bdr w:val="none" w:sz="0" w:space="0" w:color="auto"/>
        </w:rPr>
        <w:t> </w:t>
      </w:r>
    </w:p>
    <w:p w14:paraId="57CBFDAC" w14:textId="42E97EC4" w:rsidR="006F24EF" w:rsidRPr="00D9538C" w:rsidRDefault="006F24EF" w:rsidP="00D9538C">
      <w:pPr>
        <w:numPr>
          <w:ilvl w:val="0"/>
          <w:numId w:val="29"/>
        </w:num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divId w:val="1223322851"/>
        <w:rPr>
          <w:rFonts w:eastAsia="Times New Roman" w:cs="Times New Roman"/>
          <w:color w:val="auto"/>
          <w:bdr w:val="none" w:sz="0" w:space="0" w:color="auto"/>
        </w:rPr>
      </w:pPr>
      <w:r w:rsidRPr="00D9538C">
        <w:rPr>
          <w:rFonts w:eastAsia="Times New Roman" w:cs="Times New Roman"/>
          <w:b/>
          <w:bCs/>
          <w:color w:val="auto"/>
          <w:bdr w:val="none" w:sz="0" w:space="0" w:color="auto"/>
        </w:rPr>
        <w:t>Doel</w:t>
      </w:r>
      <w:r w:rsidRPr="00D9538C">
        <w:rPr>
          <w:rFonts w:eastAsia="Times New Roman" w:cs="Times New Roman"/>
          <w:color w:val="auto"/>
          <w:bdr w:val="none" w:sz="0" w:space="0" w:color="auto"/>
        </w:rPr>
        <w:t xml:space="preserve">. </w:t>
      </w:r>
      <w:r w:rsidR="00792C2E" w:rsidRPr="00D9538C">
        <w:rPr>
          <w:rFonts w:eastAsia="Times New Roman" w:cs="Times New Roman"/>
          <w:color w:val="auto"/>
          <w:bdr w:val="none" w:sz="0" w:space="0" w:color="auto"/>
        </w:rPr>
        <w:t xml:space="preserve">De commissie stelt voor om het </w:t>
      </w:r>
      <w:r w:rsidRPr="00D9538C">
        <w:rPr>
          <w:rFonts w:eastAsia="Times New Roman" w:cs="Times New Roman"/>
          <w:color w:val="auto"/>
          <w:bdr w:val="none" w:sz="0" w:space="0" w:color="auto"/>
        </w:rPr>
        <w:t>missie-statement</w:t>
      </w:r>
      <w:r w:rsidR="00792C2E" w:rsidRPr="00D9538C">
        <w:rPr>
          <w:rFonts w:eastAsia="Times New Roman" w:cs="Times New Roman"/>
          <w:color w:val="auto"/>
          <w:bdr w:val="none" w:sz="0" w:space="0" w:color="auto"/>
        </w:rPr>
        <w:t xml:space="preserve"> wel op te nemen in de statuten, maar om </w:t>
      </w:r>
      <w:r w:rsidR="009A7563" w:rsidRPr="00D9538C">
        <w:rPr>
          <w:rFonts w:eastAsia="Times New Roman" w:cs="Times New Roman"/>
          <w:color w:val="auto"/>
          <w:bdr w:val="none" w:sz="0" w:space="0" w:color="auto"/>
        </w:rPr>
        <w:t xml:space="preserve">dit wat anders in te kleden. </w:t>
      </w:r>
      <w:r w:rsidR="00FD6A2C" w:rsidRPr="00D9538C">
        <w:rPr>
          <w:rFonts w:eastAsia="Times New Roman" w:cs="Times New Roman"/>
          <w:color w:val="auto"/>
          <w:bdr w:val="none" w:sz="0" w:space="0" w:color="auto"/>
        </w:rPr>
        <w:t>De commissie denkt op dit moment aan het volgende statutaire doel:</w:t>
      </w:r>
    </w:p>
    <w:p w14:paraId="47CF9769" w14:textId="77777777" w:rsidR="006F24EF" w:rsidRPr="00D9538C" w:rsidRDefault="006F24EF" w:rsidP="00D9538C">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1416"/>
        <w:divId w:val="1223322851"/>
        <w:rPr>
          <w:rFonts w:eastAsiaTheme="minorEastAsia" w:cs="Times New Roman"/>
          <w:color w:val="auto"/>
          <w:bdr w:val="none" w:sz="0" w:space="0" w:color="auto"/>
        </w:rPr>
      </w:pPr>
      <w:r w:rsidRPr="00D9538C">
        <w:rPr>
          <w:rFonts w:eastAsiaTheme="minorEastAsia" w:cs="Times New Roman"/>
          <w:color w:val="auto"/>
          <w:bdr w:val="none" w:sz="0" w:space="0" w:color="auto"/>
        </w:rPr>
        <w:t> </w:t>
      </w:r>
    </w:p>
    <w:p w14:paraId="01F06E84" w14:textId="2A731B39" w:rsidR="006F24EF" w:rsidRPr="00D9538C" w:rsidRDefault="006F24EF" w:rsidP="00D9538C">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1416"/>
        <w:divId w:val="1223322851"/>
        <w:rPr>
          <w:rFonts w:eastAsiaTheme="minorEastAsia" w:cs="Times New Roman"/>
          <w:color w:val="auto"/>
          <w:bdr w:val="none" w:sz="0" w:space="0" w:color="auto"/>
        </w:rPr>
      </w:pPr>
      <w:r w:rsidRPr="00D9538C">
        <w:rPr>
          <w:rFonts w:eastAsiaTheme="minorEastAsia" w:cs="Times New Roman"/>
          <w:color w:val="auto"/>
          <w:bdr w:val="none" w:sz="0" w:space="0" w:color="auto"/>
        </w:rPr>
        <w:t xml:space="preserve">De stichting heeft ten doel om Vrijburg – het samenwerkingsverband tussen de </w:t>
      </w:r>
      <w:r w:rsidR="00036D28" w:rsidRPr="00D9538C">
        <w:rPr>
          <w:rFonts w:eastAsiaTheme="minorEastAsia" w:cs="Times New Roman"/>
          <w:color w:val="auto"/>
          <w:bdr w:val="none" w:sz="0" w:space="0" w:color="auto"/>
        </w:rPr>
        <w:t>Remo</w:t>
      </w:r>
      <w:r w:rsidR="001377E9" w:rsidRPr="00D9538C">
        <w:rPr>
          <w:rFonts w:eastAsiaTheme="minorEastAsia" w:cs="Times New Roman"/>
          <w:color w:val="auto"/>
          <w:bdr w:val="none" w:sz="0" w:space="0" w:color="auto"/>
        </w:rPr>
        <w:t xml:space="preserve">nstranten en </w:t>
      </w:r>
      <w:r w:rsidRPr="00D9538C">
        <w:rPr>
          <w:rFonts w:eastAsiaTheme="minorEastAsia" w:cs="Times New Roman"/>
          <w:color w:val="auto"/>
          <w:bdr w:val="none" w:sz="0" w:space="0" w:color="auto"/>
        </w:rPr>
        <w:t>Vrijzinnig Protestanten</w:t>
      </w:r>
      <w:r w:rsidR="001377E9" w:rsidRPr="00D9538C">
        <w:rPr>
          <w:rFonts w:eastAsiaTheme="minorEastAsia" w:cs="Times New Roman"/>
          <w:color w:val="auto"/>
          <w:bdr w:val="none" w:sz="0" w:space="0" w:color="auto"/>
        </w:rPr>
        <w:t xml:space="preserve"> in</w:t>
      </w:r>
      <w:r w:rsidR="000D1B2A" w:rsidRPr="00D9538C">
        <w:rPr>
          <w:rFonts w:eastAsiaTheme="minorEastAsia" w:cs="Times New Roman"/>
          <w:color w:val="auto"/>
          <w:bdr w:val="none" w:sz="0" w:space="0" w:color="auto"/>
        </w:rPr>
        <w:t xml:space="preserve"> de regio</w:t>
      </w:r>
      <w:r w:rsidRPr="00D9538C">
        <w:rPr>
          <w:rFonts w:eastAsiaTheme="minorEastAsia" w:cs="Times New Roman"/>
          <w:color w:val="auto"/>
          <w:bdr w:val="none" w:sz="0" w:space="0" w:color="auto"/>
        </w:rPr>
        <w:t xml:space="preserve"> Amsterdam – te bevorderen, in stand te houden en te verdiepen op basis van het volgende uitgangspunt: </w:t>
      </w:r>
    </w:p>
    <w:p w14:paraId="7FCC697C" w14:textId="7D807F78" w:rsidR="006F24EF" w:rsidRPr="00D9538C" w:rsidRDefault="006F24EF" w:rsidP="00D9538C">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2124" w:firstLine="12"/>
        <w:divId w:val="1223322851"/>
        <w:rPr>
          <w:rFonts w:eastAsiaTheme="minorEastAsia" w:cs="Times New Roman"/>
          <w:color w:val="auto"/>
          <w:bdr w:val="none" w:sz="0" w:space="0" w:color="auto"/>
        </w:rPr>
      </w:pPr>
      <w:r w:rsidRPr="00D9538C">
        <w:rPr>
          <w:rFonts w:eastAsiaTheme="minorEastAsia" w:cs="Times New Roman"/>
          <w:i/>
          <w:iCs/>
          <w:color w:val="auto"/>
          <w:bdr w:val="none" w:sz="0" w:space="0" w:color="auto"/>
        </w:rPr>
        <w:t>Vrijburg is een vrijzinnig christelijke geloofsgemeenschap, gevormd door Remonstranten en Vrijzinnige Protestanten. Vrijheid, verdraagzaamheid, verantwoordelijkheid en ruimte voor ieders persoonlijk geloof zijn belangrijke uitgangspunten die terugkomen in kerkdiensten, gespreksgroepen en overige activiteiten</w:t>
      </w:r>
      <w:r w:rsidRPr="00D9538C">
        <w:rPr>
          <w:rFonts w:eastAsiaTheme="minorEastAsia" w:cs="Times New Roman"/>
          <w:color w:val="auto"/>
          <w:bdr w:val="none" w:sz="0" w:space="0" w:color="auto"/>
        </w:rPr>
        <w:t>.</w:t>
      </w:r>
    </w:p>
    <w:p w14:paraId="5FF7A858" w14:textId="77777777" w:rsidR="006F24EF" w:rsidRPr="00D9538C" w:rsidRDefault="006F24EF" w:rsidP="00D9538C">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720"/>
        <w:divId w:val="1223322851"/>
        <w:rPr>
          <w:rFonts w:eastAsiaTheme="minorEastAsia" w:cs="Times New Roman"/>
          <w:color w:val="auto"/>
          <w:bdr w:val="none" w:sz="0" w:space="0" w:color="auto"/>
        </w:rPr>
      </w:pPr>
      <w:r w:rsidRPr="00D9538C">
        <w:rPr>
          <w:rFonts w:eastAsiaTheme="minorEastAsia" w:cs="Times New Roman"/>
          <w:color w:val="auto"/>
          <w:bdr w:val="none" w:sz="0" w:space="0" w:color="auto"/>
        </w:rPr>
        <w:t> </w:t>
      </w:r>
    </w:p>
    <w:p w14:paraId="689B80E4" w14:textId="40957ABC" w:rsidR="0094627F" w:rsidRPr="00D9538C" w:rsidRDefault="00EF7F4C" w:rsidP="00D9538C">
      <w:pPr>
        <w:numPr>
          <w:ilvl w:val="0"/>
          <w:numId w:val="30"/>
        </w:num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divId w:val="1223322851"/>
        <w:rPr>
          <w:rFonts w:eastAsia="Times New Roman" w:cs="Times New Roman"/>
          <w:color w:val="auto"/>
          <w:bdr w:val="none" w:sz="0" w:space="0" w:color="auto"/>
        </w:rPr>
      </w:pPr>
      <w:r w:rsidRPr="00D9538C">
        <w:rPr>
          <w:rFonts w:eastAsia="Times New Roman" w:cs="Times New Roman"/>
          <w:b/>
          <w:bCs/>
          <w:color w:val="auto"/>
          <w:bdr w:val="none" w:sz="0" w:space="0" w:color="auto"/>
        </w:rPr>
        <w:t>V</w:t>
      </w:r>
      <w:r w:rsidR="0094627F" w:rsidRPr="00D9538C">
        <w:rPr>
          <w:rFonts w:eastAsia="Times New Roman" w:cs="Times New Roman"/>
          <w:b/>
          <w:bCs/>
          <w:color w:val="auto"/>
          <w:bdr w:val="none" w:sz="0" w:space="0" w:color="auto"/>
        </w:rPr>
        <w:t>rienden van Vrijburg</w:t>
      </w:r>
      <w:r w:rsidR="00ED2DAE" w:rsidRPr="00D9538C">
        <w:rPr>
          <w:rFonts w:eastAsia="Times New Roman" w:cs="Times New Roman"/>
          <w:b/>
          <w:bCs/>
          <w:color w:val="auto"/>
          <w:bdr w:val="none" w:sz="0" w:space="0" w:color="auto"/>
        </w:rPr>
        <w:t>/vriendenvergadering</w:t>
      </w:r>
      <w:r w:rsidR="0094627F" w:rsidRPr="00D9538C">
        <w:rPr>
          <w:rFonts w:eastAsia="Times New Roman" w:cs="Times New Roman"/>
          <w:b/>
          <w:bCs/>
          <w:color w:val="auto"/>
          <w:bdr w:val="none" w:sz="0" w:space="0" w:color="auto"/>
        </w:rPr>
        <w:t>.</w:t>
      </w:r>
      <w:r w:rsidR="0094627F" w:rsidRPr="00D9538C">
        <w:rPr>
          <w:rFonts w:eastAsia="Times New Roman" w:cs="Times New Roman"/>
          <w:color w:val="auto"/>
          <w:bdr w:val="none" w:sz="0" w:space="0" w:color="auto"/>
        </w:rPr>
        <w:t xml:space="preserve"> </w:t>
      </w:r>
      <w:r w:rsidR="00ED2DAE" w:rsidRPr="00D9538C">
        <w:rPr>
          <w:rFonts w:eastAsia="Times New Roman" w:cs="Times New Roman"/>
          <w:color w:val="auto"/>
          <w:bdr w:val="none" w:sz="0" w:space="0" w:color="auto"/>
        </w:rPr>
        <w:t xml:space="preserve">Dit onderwerp leidde </w:t>
      </w:r>
      <w:r w:rsidR="00F31755">
        <w:rPr>
          <w:rFonts w:eastAsia="Times New Roman" w:cs="Times New Roman"/>
          <w:color w:val="auto"/>
          <w:bdr w:val="none" w:sz="0" w:space="0" w:color="auto"/>
        </w:rPr>
        <w:t xml:space="preserve">in de gemeenteavond </w:t>
      </w:r>
      <w:r w:rsidR="00ED2DAE" w:rsidRPr="00D9538C">
        <w:rPr>
          <w:rFonts w:eastAsia="Times New Roman" w:cs="Times New Roman"/>
          <w:color w:val="auto"/>
          <w:bdr w:val="none" w:sz="0" w:space="0" w:color="auto"/>
        </w:rPr>
        <w:t>tot vragen</w:t>
      </w:r>
      <w:r w:rsidR="003436C1" w:rsidRPr="00D9538C">
        <w:rPr>
          <w:rFonts w:eastAsia="Times New Roman" w:cs="Times New Roman"/>
          <w:color w:val="auto"/>
          <w:bdr w:val="none" w:sz="0" w:space="0" w:color="auto"/>
        </w:rPr>
        <w:t xml:space="preserve"> of</w:t>
      </w:r>
      <w:r w:rsidR="00DA58C6" w:rsidRPr="00D9538C">
        <w:rPr>
          <w:rFonts w:eastAsia="Times New Roman" w:cs="Times New Roman"/>
          <w:color w:val="auto"/>
          <w:bdr w:val="none" w:sz="0" w:space="0" w:color="auto"/>
        </w:rPr>
        <w:t xml:space="preserve"> (i) de </w:t>
      </w:r>
      <w:r w:rsidR="005D2FE3" w:rsidRPr="00D9538C">
        <w:rPr>
          <w:rFonts w:eastAsia="Times New Roman" w:cs="Times New Roman"/>
          <w:color w:val="auto"/>
          <w:bdr w:val="none" w:sz="0" w:space="0" w:color="auto"/>
        </w:rPr>
        <w:t xml:space="preserve">voorstellen wel in overeenstemming zijn met </w:t>
      </w:r>
      <w:r w:rsidR="00DA58C6" w:rsidRPr="00D9538C">
        <w:rPr>
          <w:rFonts w:eastAsia="Times New Roman" w:cs="Times New Roman"/>
          <w:color w:val="auto"/>
          <w:bdr w:val="none" w:sz="0" w:space="0" w:color="auto"/>
        </w:rPr>
        <w:t>het ledenverbod bij een stichting, (ii) of de voorstellen niet te ingewikkeld</w:t>
      </w:r>
      <w:r w:rsidR="00F22325" w:rsidRPr="00D9538C">
        <w:rPr>
          <w:rFonts w:eastAsia="Times New Roman" w:cs="Times New Roman"/>
          <w:color w:val="auto"/>
          <w:bdr w:val="none" w:sz="0" w:space="0" w:color="auto"/>
        </w:rPr>
        <w:t xml:space="preserve"> </w:t>
      </w:r>
      <w:r w:rsidR="00524991" w:rsidRPr="00D9538C">
        <w:rPr>
          <w:rFonts w:eastAsia="Times New Roman" w:cs="Times New Roman"/>
          <w:color w:val="auto"/>
          <w:bdr w:val="none" w:sz="0" w:space="0" w:color="auto"/>
        </w:rPr>
        <w:t>zij</w:t>
      </w:r>
      <w:r w:rsidR="00F22325" w:rsidRPr="00D9538C">
        <w:rPr>
          <w:rFonts w:eastAsia="Times New Roman" w:cs="Times New Roman"/>
          <w:color w:val="auto"/>
          <w:bdr w:val="none" w:sz="0" w:space="0" w:color="auto"/>
        </w:rPr>
        <w:t xml:space="preserve">n, en (iii) of vrienden van Vrijburg wel behoefte hebben </w:t>
      </w:r>
      <w:r w:rsidR="000C7FE1" w:rsidRPr="00D9538C">
        <w:rPr>
          <w:rFonts w:eastAsia="Times New Roman" w:cs="Times New Roman"/>
          <w:color w:val="auto"/>
          <w:bdr w:val="none" w:sz="0" w:space="0" w:color="auto"/>
        </w:rPr>
        <w:t>aan een meer actieve rol</w:t>
      </w:r>
      <w:r w:rsidR="005C648B" w:rsidRPr="00D9538C">
        <w:rPr>
          <w:rFonts w:eastAsia="Times New Roman" w:cs="Times New Roman"/>
          <w:color w:val="auto"/>
          <w:bdr w:val="none" w:sz="0" w:space="0" w:color="auto"/>
        </w:rPr>
        <w:t xml:space="preserve"> binnen het samenwerkingsverband</w:t>
      </w:r>
      <w:r w:rsidR="000C7FE1" w:rsidRPr="00D9538C">
        <w:rPr>
          <w:rFonts w:eastAsia="Times New Roman" w:cs="Times New Roman"/>
          <w:color w:val="auto"/>
          <w:bdr w:val="none" w:sz="0" w:space="0" w:color="auto"/>
        </w:rPr>
        <w:t xml:space="preserve">. De </w:t>
      </w:r>
      <w:r w:rsidR="00772CC8" w:rsidRPr="00D9538C">
        <w:rPr>
          <w:rFonts w:eastAsia="Times New Roman" w:cs="Times New Roman"/>
          <w:color w:val="auto"/>
          <w:bdr w:val="none" w:sz="0" w:space="0" w:color="auto"/>
        </w:rPr>
        <w:t>laat</w:t>
      </w:r>
      <w:r w:rsidR="005D2FE3" w:rsidRPr="00D9538C">
        <w:rPr>
          <w:rFonts w:eastAsia="Times New Roman" w:cs="Times New Roman"/>
          <w:color w:val="auto"/>
          <w:bdr w:val="none" w:sz="0" w:space="0" w:color="auto"/>
        </w:rPr>
        <w:t xml:space="preserve">ste twee punten hebben de commissie overtuigd om </w:t>
      </w:r>
      <w:r w:rsidR="00E336E5" w:rsidRPr="00D9538C">
        <w:rPr>
          <w:rFonts w:eastAsia="Times New Roman" w:cs="Times New Roman"/>
          <w:color w:val="auto"/>
          <w:bdr w:val="none" w:sz="0" w:space="0" w:color="auto"/>
        </w:rPr>
        <w:t xml:space="preserve">terug te komen van haar voorstel </w:t>
      </w:r>
      <w:r w:rsidR="008410DF" w:rsidRPr="00D9538C">
        <w:rPr>
          <w:rFonts w:eastAsia="Times New Roman" w:cs="Times New Roman"/>
          <w:color w:val="auto"/>
          <w:bdr w:val="none" w:sz="0" w:space="0" w:color="auto"/>
        </w:rPr>
        <w:t xml:space="preserve">en </w:t>
      </w:r>
      <w:r w:rsidR="0058115D" w:rsidRPr="00D9538C">
        <w:rPr>
          <w:rFonts w:eastAsia="Times New Roman" w:cs="Times New Roman"/>
          <w:color w:val="auto"/>
          <w:bdr w:val="none" w:sz="0" w:space="0" w:color="auto"/>
        </w:rPr>
        <w:t>de</w:t>
      </w:r>
      <w:r w:rsidR="008410DF" w:rsidRPr="00D9538C">
        <w:rPr>
          <w:rFonts w:eastAsia="Times New Roman" w:cs="Times New Roman"/>
          <w:color w:val="auto"/>
          <w:bdr w:val="none" w:sz="0" w:space="0" w:color="auto"/>
        </w:rPr>
        <w:t xml:space="preserve"> vriendenvergadering bij Vrijburg te laten vervallen. In p</w:t>
      </w:r>
      <w:r w:rsidR="00221DC7" w:rsidRPr="00D9538C">
        <w:rPr>
          <w:rFonts w:eastAsia="Times New Roman" w:cs="Times New Roman"/>
          <w:color w:val="auto"/>
          <w:bdr w:val="none" w:sz="0" w:space="0" w:color="auto"/>
        </w:rPr>
        <w:t xml:space="preserve">laats daarvan wordt </w:t>
      </w:r>
      <w:r w:rsidR="00A94398" w:rsidRPr="00D9538C">
        <w:rPr>
          <w:rFonts w:eastAsia="Times New Roman" w:cs="Times New Roman"/>
          <w:color w:val="auto"/>
          <w:bdr w:val="none" w:sz="0" w:space="0" w:color="auto"/>
        </w:rPr>
        <w:t xml:space="preserve">de </w:t>
      </w:r>
      <w:r w:rsidR="00A128F7" w:rsidRPr="00D9538C">
        <w:rPr>
          <w:rFonts w:eastAsia="Times New Roman" w:cs="Times New Roman"/>
          <w:color w:val="auto"/>
          <w:bdr w:val="none" w:sz="0" w:space="0" w:color="auto"/>
        </w:rPr>
        <w:t>in de praktijk</w:t>
      </w:r>
      <w:r w:rsidR="00221DC7" w:rsidRPr="00D9538C">
        <w:rPr>
          <w:rFonts w:eastAsia="Times New Roman" w:cs="Times New Roman"/>
          <w:color w:val="auto"/>
          <w:bdr w:val="none" w:sz="0" w:space="0" w:color="auto"/>
        </w:rPr>
        <w:t xml:space="preserve"> gegroeide</w:t>
      </w:r>
      <w:r w:rsidR="00A94398" w:rsidRPr="00D9538C">
        <w:rPr>
          <w:rFonts w:eastAsia="Times New Roman" w:cs="Times New Roman"/>
          <w:color w:val="auto"/>
          <w:bdr w:val="none" w:sz="0" w:space="0" w:color="auto"/>
        </w:rPr>
        <w:t xml:space="preserve"> situatie min o</w:t>
      </w:r>
      <w:r w:rsidR="00B827E8" w:rsidRPr="00D9538C">
        <w:rPr>
          <w:rFonts w:eastAsia="Times New Roman" w:cs="Times New Roman"/>
          <w:color w:val="auto"/>
          <w:bdr w:val="none" w:sz="0" w:space="0" w:color="auto"/>
        </w:rPr>
        <w:t xml:space="preserve">f meer </w:t>
      </w:r>
      <w:r w:rsidR="00221DC7" w:rsidRPr="00D9538C">
        <w:rPr>
          <w:rFonts w:eastAsia="Times New Roman" w:cs="Times New Roman"/>
          <w:color w:val="auto"/>
          <w:bdr w:val="none" w:sz="0" w:space="0" w:color="auto"/>
        </w:rPr>
        <w:t>ge</w:t>
      </w:r>
      <w:r w:rsidR="00B827E8" w:rsidRPr="00D9538C">
        <w:rPr>
          <w:rFonts w:eastAsia="Times New Roman" w:cs="Times New Roman"/>
          <w:color w:val="auto"/>
          <w:bdr w:val="none" w:sz="0" w:space="0" w:color="auto"/>
        </w:rPr>
        <w:t>handha</w:t>
      </w:r>
      <w:r w:rsidR="00221DC7" w:rsidRPr="00D9538C">
        <w:rPr>
          <w:rFonts w:eastAsia="Times New Roman" w:cs="Times New Roman"/>
          <w:color w:val="auto"/>
          <w:bdr w:val="none" w:sz="0" w:space="0" w:color="auto"/>
        </w:rPr>
        <w:t>afd</w:t>
      </w:r>
      <w:r w:rsidR="00B827E8" w:rsidRPr="00D9538C">
        <w:rPr>
          <w:rFonts w:eastAsia="Times New Roman" w:cs="Times New Roman"/>
          <w:color w:val="auto"/>
          <w:bdr w:val="none" w:sz="0" w:space="0" w:color="auto"/>
        </w:rPr>
        <w:t xml:space="preserve">. Dat betekent dat alle leden/vrienden worden uitgenodigd voor de ALV. </w:t>
      </w:r>
      <w:r w:rsidR="00050486" w:rsidRPr="00D9538C">
        <w:rPr>
          <w:rFonts w:eastAsia="Times New Roman" w:cs="Times New Roman"/>
          <w:color w:val="auto"/>
          <w:bdr w:val="none" w:sz="0" w:space="0" w:color="auto"/>
        </w:rPr>
        <w:t>D</w:t>
      </w:r>
      <w:r w:rsidR="00F22349" w:rsidRPr="00D9538C">
        <w:rPr>
          <w:rFonts w:eastAsia="Times New Roman" w:cs="Times New Roman"/>
          <w:color w:val="auto"/>
          <w:bdr w:val="none" w:sz="0" w:space="0" w:color="auto"/>
        </w:rPr>
        <w:t>e ALV</w:t>
      </w:r>
      <w:r w:rsidR="008C245A" w:rsidRPr="00D9538C">
        <w:rPr>
          <w:rFonts w:eastAsia="Times New Roman" w:cs="Times New Roman"/>
          <w:color w:val="auto"/>
          <w:bdr w:val="none" w:sz="0" w:space="0" w:color="auto"/>
        </w:rPr>
        <w:t xml:space="preserve"> bestaat uit een informatief Vrijburg-gedeelte, gevolgd door een remonstrants/VVP-gedeelte. Ti</w:t>
      </w:r>
      <w:r w:rsidR="00303E4D" w:rsidRPr="00D9538C">
        <w:rPr>
          <w:rFonts w:eastAsia="Times New Roman" w:cs="Times New Roman"/>
          <w:color w:val="auto"/>
          <w:bdr w:val="none" w:sz="0" w:space="0" w:color="auto"/>
        </w:rPr>
        <w:t>jdens het informatieve Vrijburg-gedeelte wordt niet gestemd maar kan het bestuur de mening van de aanwezigen polsen. In het remonstrantse</w:t>
      </w:r>
      <w:r w:rsidR="000974FE" w:rsidRPr="00D9538C">
        <w:rPr>
          <w:rFonts w:eastAsia="Times New Roman" w:cs="Times New Roman"/>
          <w:color w:val="auto"/>
          <w:bdr w:val="none" w:sz="0" w:space="0" w:color="auto"/>
        </w:rPr>
        <w:t>/VVP</w:t>
      </w:r>
      <w:r w:rsidR="00303E4D" w:rsidRPr="00D9538C">
        <w:rPr>
          <w:rFonts w:eastAsia="Times New Roman" w:cs="Times New Roman"/>
          <w:color w:val="auto"/>
          <w:bdr w:val="none" w:sz="0" w:space="0" w:color="auto"/>
        </w:rPr>
        <w:t xml:space="preserve"> gedeelte kan worden gestemd door </w:t>
      </w:r>
      <w:r w:rsidR="000974FE" w:rsidRPr="00D9538C">
        <w:rPr>
          <w:rFonts w:eastAsia="Times New Roman" w:cs="Times New Roman"/>
          <w:color w:val="auto"/>
          <w:bdr w:val="none" w:sz="0" w:space="0" w:color="auto"/>
        </w:rPr>
        <w:t xml:space="preserve">leden/vrienden van de remonstranten, respectievelijk de VVP. </w:t>
      </w:r>
      <w:r w:rsidR="00050486" w:rsidRPr="00D9538C">
        <w:rPr>
          <w:rFonts w:eastAsia="Times New Roman" w:cs="Times New Roman"/>
          <w:color w:val="auto"/>
          <w:bdr w:val="none" w:sz="0" w:space="0" w:color="auto"/>
        </w:rPr>
        <w:t xml:space="preserve">Vrienden van Vrijburg die </w:t>
      </w:r>
      <w:r w:rsidR="00E9697E" w:rsidRPr="00D9538C">
        <w:rPr>
          <w:rFonts w:eastAsia="Times New Roman" w:cs="Times New Roman"/>
          <w:color w:val="auto"/>
          <w:bdr w:val="none" w:sz="0" w:space="0" w:color="auto"/>
        </w:rPr>
        <w:t>willen kunnen stemmen zullen ervoor moeten kiezen vriend/lid van de remonstranten/VVP</w:t>
      </w:r>
      <w:r w:rsidR="00392AD9" w:rsidRPr="00D9538C">
        <w:rPr>
          <w:rFonts w:eastAsia="Times New Roman" w:cs="Times New Roman"/>
          <w:color w:val="auto"/>
          <w:bdr w:val="none" w:sz="0" w:space="0" w:color="auto"/>
        </w:rPr>
        <w:t xml:space="preserve"> te worden. Wat wel verandert is dat de vrienden van Vrijburg recht krijgen op pastorale en diaconale zorg en toerusting.</w:t>
      </w:r>
      <w:r w:rsidR="0001089C" w:rsidRPr="00D9538C">
        <w:rPr>
          <w:rFonts w:eastAsia="Times New Roman" w:cs="Times New Roman"/>
          <w:color w:val="auto"/>
          <w:bdr w:val="none" w:sz="0" w:space="0" w:color="auto"/>
        </w:rPr>
        <w:t xml:space="preserve"> Dit wordt vast</w:t>
      </w:r>
      <w:r w:rsidR="006168F1" w:rsidRPr="00D9538C">
        <w:rPr>
          <w:rFonts w:eastAsia="Times New Roman" w:cs="Times New Roman"/>
          <w:color w:val="auto"/>
          <w:bdr w:val="none" w:sz="0" w:space="0" w:color="auto"/>
        </w:rPr>
        <w:t>gelegd in de statuten van de stichting</w:t>
      </w:r>
      <w:r w:rsidR="00E67CEB">
        <w:rPr>
          <w:rFonts w:eastAsia="Times New Roman" w:cs="Times New Roman"/>
          <w:color w:val="auto"/>
          <w:bdr w:val="none" w:sz="0" w:space="0" w:color="auto"/>
        </w:rPr>
        <w:t xml:space="preserve"> en, wat de diaconale zorg betreft, </w:t>
      </w:r>
      <w:r w:rsidR="00475B76">
        <w:rPr>
          <w:rFonts w:eastAsia="Times New Roman" w:cs="Times New Roman"/>
          <w:color w:val="auto"/>
          <w:bdr w:val="none" w:sz="0" w:space="0" w:color="auto"/>
        </w:rPr>
        <w:t>in het reglement van de diaconie</w:t>
      </w:r>
      <w:r w:rsidR="006168F1" w:rsidRPr="00D9538C">
        <w:rPr>
          <w:rFonts w:eastAsia="Times New Roman" w:cs="Times New Roman"/>
          <w:color w:val="auto"/>
          <w:bdr w:val="none" w:sz="0" w:space="0" w:color="auto"/>
        </w:rPr>
        <w:t>.</w:t>
      </w:r>
    </w:p>
    <w:p w14:paraId="60FAD2B1" w14:textId="77777777" w:rsidR="00F6544C" w:rsidRPr="00D9538C" w:rsidRDefault="00F6544C" w:rsidP="00D9538C">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720"/>
        <w:divId w:val="1223322851"/>
        <w:rPr>
          <w:rFonts w:eastAsia="Times New Roman" w:cs="Times New Roman"/>
          <w:color w:val="auto"/>
          <w:bdr w:val="none" w:sz="0" w:space="0" w:color="auto"/>
        </w:rPr>
      </w:pPr>
    </w:p>
    <w:p w14:paraId="132FF1FD" w14:textId="150A658A" w:rsidR="007C3F5F" w:rsidRPr="00D9538C" w:rsidRDefault="000329FE" w:rsidP="00D9538C">
      <w:pPr>
        <w:numPr>
          <w:ilvl w:val="0"/>
          <w:numId w:val="30"/>
        </w:num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divId w:val="1223322851"/>
        <w:rPr>
          <w:rFonts w:eastAsia="Times New Roman" w:cs="Times New Roman"/>
          <w:color w:val="auto"/>
          <w:bdr w:val="none" w:sz="0" w:space="0" w:color="auto"/>
        </w:rPr>
      </w:pPr>
      <w:r w:rsidRPr="00D9538C">
        <w:rPr>
          <w:rFonts w:eastAsia="Times New Roman" w:cs="Times New Roman"/>
          <w:b/>
          <w:bCs/>
          <w:color w:val="auto"/>
          <w:bdr w:val="none" w:sz="0" w:space="0" w:color="auto"/>
        </w:rPr>
        <w:t>Bestuur van Stichting Vrijzinnig Centrum Vrijburg.</w:t>
      </w:r>
      <w:r w:rsidRPr="00D9538C">
        <w:rPr>
          <w:rFonts w:eastAsia="Times New Roman" w:cs="Times New Roman"/>
          <w:color w:val="auto"/>
          <w:bdr w:val="none" w:sz="0" w:space="0" w:color="auto"/>
        </w:rPr>
        <w:t xml:space="preserve"> Tijdens de </w:t>
      </w:r>
      <w:r w:rsidR="00F31755">
        <w:rPr>
          <w:rFonts w:eastAsia="Times New Roman" w:cs="Times New Roman"/>
          <w:color w:val="auto"/>
          <w:bdr w:val="none" w:sz="0" w:space="0" w:color="auto"/>
        </w:rPr>
        <w:t>gemeenteavond</w:t>
      </w:r>
      <w:r w:rsidRPr="00D9538C">
        <w:rPr>
          <w:rFonts w:eastAsia="Times New Roman" w:cs="Times New Roman"/>
          <w:color w:val="auto"/>
          <w:bdr w:val="none" w:sz="0" w:space="0" w:color="auto"/>
        </w:rPr>
        <w:t xml:space="preserve"> is de vrees uitgesproken dat </w:t>
      </w:r>
      <w:r w:rsidR="00680242" w:rsidRPr="00D9538C">
        <w:rPr>
          <w:rFonts w:eastAsia="Times New Roman" w:cs="Times New Roman"/>
          <w:color w:val="auto"/>
          <w:bdr w:val="none" w:sz="0" w:space="0" w:color="auto"/>
        </w:rPr>
        <w:t>de identiteit van de samenwerkende gemeentes zou kunnen verwateren als vrienden van Vrijburg zouden toetreden tot het bestuur van de s</w:t>
      </w:r>
      <w:r w:rsidR="00955E66" w:rsidRPr="00D9538C">
        <w:rPr>
          <w:rFonts w:eastAsia="Times New Roman" w:cs="Times New Roman"/>
          <w:color w:val="auto"/>
          <w:bdr w:val="none" w:sz="0" w:space="0" w:color="auto"/>
        </w:rPr>
        <w:t xml:space="preserve">tichting. De commissie stelt daarom voor dat het bestuur van de stichting </w:t>
      </w:r>
      <w:r w:rsidR="00F55C6D">
        <w:rPr>
          <w:rFonts w:eastAsia="Times New Roman" w:cs="Times New Roman"/>
          <w:color w:val="auto"/>
          <w:bdr w:val="none" w:sz="0" w:space="0" w:color="auto"/>
        </w:rPr>
        <w:t>bestaat</w:t>
      </w:r>
      <w:r w:rsidR="004120D1">
        <w:rPr>
          <w:rFonts w:eastAsia="Times New Roman" w:cs="Times New Roman"/>
          <w:color w:val="auto"/>
          <w:bdr w:val="none" w:sz="0" w:space="0" w:color="auto"/>
        </w:rPr>
        <w:t xml:space="preserve"> uit de RGA-kerkenraad en VVP-bestuur. </w:t>
      </w:r>
      <w:r w:rsidR="00EA3CE4" w:rsidRPr="00D9538C">
        <w:rPr>
          <w:rFonts w:eastAsia="Times New Roman" w:cs="Times New Roman"/>
          <w:color w:val="auto"/>
          <w:bdr w:val="none" w:sz="0" w:space="0" w:color="auto"/>
        </w:rPr>
        <w:t>Vrienden van Vrijburg die bestuurlijk actief willen worden, zullen lid/vriend van de remonstranten</w:t>
      </w:r>
      <w:r w:rsidR="004E78EB" w:rsidRPr="00D9538C">
        <w:rPr>
          <w:rFonts w:eastAsia="Times New Roman" w:cs="Times New Roman"/>
          <w:color w:val="auto"/>
          <w:bdr w:val="none" w:sz="0" w:space="0" w:color="auto"/>
        </w:rPr>
        <w:t>/</w:t>
      </w:r>
      <w:r w:rsidR="00EA3CE4" w:rsidRPr="00D9538C">
        <w:rPr>
          <w:rFonts w:eastAsia="Times New Roman" w:cs="Times New Roman"/>
          <w:color w:val="auto"/>
          <w:bdr w:val="none" w:sz="0" w:space="0" w:color="auto"/>
        </w:rPr>
        <w:t>VVP moeten worden.</w:t>
      </w:r>
    </w:p>
    <w:p w14:paraId="408B590C" w14:textId="25832284" w:rsidR="006F24EF" w:rsidRPr="00D9538C" w:rsidRDefault="006F24EF" w:rsidP="00D9538C">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divId w:val="1223322851"/>
        <w:rPr>
          <w:rFonts w:eastAsia="Times New Roman" w:cs="Times New Roman"/>
          <w:color w:val="auto"/>
          <w:bdr w:val="none" w:sz="0" w:space="0" w:color="auto"/>
        </w:rPr>
      </w:pPr>
      <w:r w:rsidRPr="00D9538C">
        <w:rPr>
          <w:rFonts w:eastAsiaTheme="minorEastAsia" w:cs="Times New Roman"/>
          <w:b/>
          <w:bCs/>
          <w:color w:val="auto"/>
          <w:bdr w:val="none" w:sz="0" w:space="0" w:color="auto"/>
        </w:rPr>
        <w:t>  </w:t>
      </w:r>
    </w:p>
    <w:p w14:paraId="0E880377" w14:textId="155ECEF5" w:rsidR="006F24EF" w:rsidRDefault="006F24EF" w:rsidP="00D9538C">
      <w:pPr>
        <w:numPr>
          <w:ilvl w:val="0"/>
          <w:numId w:val="33"/>
        </w:num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divId w:val="1223322851"/>
        <w:rPr>
          <w:rFonts w:eastAsia="Times New Roman" w:cs="Times New Roman"/>
          <w:color w:val="auto"/>
          <w:bdr w:val="none" w:sz="0" w:space="0" w:color="auto"/>
        </w:rPr>
      </w:pPr>
      <w:r w:rsidRPr="00D9538C">
        <w:rPr>
          <w:rFonts w:eastAsia="Times New Roman" w:cs="Times New Roman"/>
          <w:b/>
          <w:bCs/>
          <w:color w:val="auto"/>
          <w:bdr w:val="none" w:sz="0" w:space="0" w:color="auto"/>
        </w:rPr>
        <w:lastRenderedPageBreak/>
        <w:t>Afstemming Broederschap.</w:t>
      </w:r>
      <w:r w:rsidRPr="00D9538C">
        <w:rPr>
          <w:rFonts w:eastAsia="Times New Roman" w:cs="Times New Roman"/>
          <w:color w:val="auto"/>
          <w:bdr w:val="none" w:sz="0" w:space="0" w:color="auto"/>
        </w:rPr>
        <w:t> </w:t>
      </w:r>
      <w:r w:rsidR="0024483F" w:rsidRPr="00D9538C">
        <w:rPr>
          <w:rFonts w:eastAsia="Times New Roman" w:cs="Times New Roman"/>
          <w:color w:val="auto"/>
          <w:bdr w:val="none" w:sz="0" w:space="0" w:color="auto"/>
        </w:rPr>
        <w:t xml:space="preserve">De commissie heeft er goede nota van genomen dat </w:t>
      </w:r>
      <w:r w:rsidR="0009764E" w:rsidRPr="00D9538C">
        <w:rPr>
          <w:rFonts w:eastAsia="Times New Roman" w:cs="Times New Roman"/>
          <w:color w:val="auto"/>
          <w:bdr w:val="none" w:sz="0" w:space="0" w:color="auto"/>
        </w:rPr>
        <w:t>een wijzigingsvoorstel van het remonstrantse reglement tijdig met de Broederschap zal moeten worden af</w:t>
      </w:r>
      <w:r w:rsidR="00BC6A03" w:rsidRPr="00D9538C">
        <w:rPr>
          <w:rFonts w:eastAsia="Times New Roman" w:cs="Times New Roman"/>
          <w:color w:val="auto"/>
          <w:bdr w:val="none" w:sz="0" w:space="0" w:color="auto"/>
        </w:rPr>
        <w:t>gestemd.</w:t>
      </w:r>
    </w:p>
    <w:p w14:paraId="413758E2" w14:textId="77777777" w:rsidR="00504905" w:rsidRPr="00D9538C" w:rsidRDefault="00504905" w:rsidP="00504905">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720"/>
        <w:divId w:val="1223322851"/>
        <w:rPr>
          <w:rFonts w:eastAsia="Times New Roman" w:cs="Times New Roman"/>
          <w:color w:val="auto"/>
          <w:bdr w:val="none" w:sz="0" w:space="0" w:color="auto"/>
        </w:rPr>
      </w:pPr>
    </w:p>
    <w:p w14:paraId="2E78D795" w14:textId="77777777" w:rsidR="00FE29AB" w:rsidRDefault="00C6604B" w:rsidP="00D9538C">
      <w:pPr>
        <w:numPr>
          <w:ilvl w:val="0"/>
          <w:numId w:val="33"/>
        </w:num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rFonts w:eastAsia="Times New Roman" w:cs="Times New Roman"/>
          <w:color w:val="auto"/>
          <w:bdr w:val="none" w:sz="0" w:space="0" w:color="auto"/>
        </w:rPr>
      </w:pPr>
      <w:r w:rsidRPr="00D9538C">
        <w:rPr>
          <w:rFonts w:eastAsia="Times New Roman" w:cs="Times New Roman"/>
          <w:b/>
          <w:bCs/>
          <w:color w:val="auto"/>
          <w:bdr w:val="none" w:sz="0" w:space="0" w:color="auto"/>
        </w:rPr>
        <w:t>Hoe verder?</w:t>
      </w:r>
      <w:r w:rsidRPr="00D9538C">
        <w:rPr>
          <w:rFonts w:eastAsia="Times New Roman" w:cs="Times New Roman"/>
          <w:color w:val="auto"/>
          <w:bdr w:val="none" w:sz="0" w:space="0" w:color="auto"/>
        </w:rPr>
        <w:t> </w:t>
      </w:r>
    </w:p>
    <w:p w14:paraId="29C97AC5" w14:textId="5219B65D" w:rsidR="0058397F" w:rsidRDefault="00E7564E" w:rsidP="00FE29AB">
      <w:pPr>
        <w:numPr>
          <w:ilvl w:val="1"/>
          <w:numId w:val="33"/>
        </w:num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rFonts w:eastAsia="Times New Roman" w:cs="Times New Roman"/>
          <w:color w:val="auto"/>
          <w:bdr w:val="none" w:sz="0" w:space="0" w:color="auto"/>
        </w:rPr>
      </w:pPr>
      <w:r>
        <w:rPr>
          <w:rFonts w:eastAsia="Times New Roman" w:cs="Times New Roman"/>
          <w:color w:val="auto"/>
          <w:bdr w:val="none" w:sz="0" w:space="0" w:color="auto"/>
        </w:rPr>
        <w:t xml:space="preserve">Alle huidige reglementen en voorstellen van de commissie worden gepubliceerd op </w:t>
      </w:r>
      <w:hyperlink r:id="rId9" w:history="1">
        <w:r w:rsidRPr="006E4371">
          <w:rPr>
            <w:rStyle w:val="Hyperlink"/>
            <w:rFonts w:eastAsia="Times New Roman" w:cs="Times New Roman"/>
            <w:bdr w:val="none" w:sz="0" w:space="0" w:color="auto"/>
          </w:rPr>
          <w:t>www.vrijburg.nl/bestuur</w:t>
        </w:r>
      </w:hyperlink>
      <w:r>
        <w:rPr>
          <w:rFonts w:eastAsia="Times New Roman" w:cs="Times New Roman"/>
          <w:color w:val="auto"/>
          <w:bdr w:val="none" w:sz="0" w:space="0" w:color="auto"/>
        </w:rPr>
        <w:t>.</w:t>
      </w:r>
    </w:p>
    <w:p w14:paraId="5D42CD7C" w14:textId="33BFDEDE" w:rsidR="00FE29AB" w:rsidRPr="00B52A15" w:rsidRDefault="00FE29AB" w:rsidP="00FE29AB">
      <w:pPr>
        <w:numPr>
          <w:ilvl w:val="1"/>
          <w:numId w:val="33"/>
        </w:num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rFonts w:eastAsia="Times New Roman" w:cs="Times New Roman"/>
          <w:color w:val="auto"/>
          <w:bdr w:val="none" w:sz="0" w:space="0" w:color="auto"/>
        </w:rPr>
      </w:pPr>
      <w:r>
        <w:rPr>
          <w:rFonts w:eastAsia="Times New Roman" w:cs="Times New Roman"/>
          <w:color w:val="auto"/>
          <w:bdr w:val="none" w:sz="0" w:space="0" w:color="auto"/>
        </w:rPr>
        <w:t>Een eerste ontwerpakte van statutenwijziging is inmiddels voorbereid</w:t>
      </w:r>
      <w:r w:rsidR="00F74668">
        <w:rPr>
          <w:rFonts w:eastAsia="Times New Roman" w:cs="Times New Roman"/>
          <w:color w:val="auto"/>
          <w:bdr w:val="none" w:sz="0" w:space="0" w:color="auto"/>
        </w:rPr>
        <w:t xml:space="preserve">; </w:t>
      </w:r>
      <w:r w:rsidR="00F565F9">
        <w:rPr>
          <w:rFonts w:eastAsia="Times New Roman" w:cs="Times New Roman"/>
          <w:color w:val="auto"/>
          <w:bdr w:val="none" w:sz="0" w:space="0" w:color="auto"/>
        </w:rPr>
        <w:t>op</w:t>
      </w:r>
      <w:r w:rsidR="00F74668">
        <w:rPr>
          <w:rFonts w:eastAsia="Times New Roman" w:cs="Times New Roman"/>
          <w:color w:val="auto"/>
          <w:bdr w:val="none" w:sz="0" w:space="0" w:color="auto"/>
        </w:rPr>
        <w:t xml:space="preserve"> onderdelen vindt nog overleg plaats met de notaris. </w:t>
      </w:r>
      <w:r w:rsidR="00F35141">
        <w:t>N</w:t>
      </w:r>
      <w:r w:rsidR="00F35141">
        <w:t>a akkoord van het AB</w:t>
      </w:r>
      <w:r w:rsidR="00F35141">
        <w:rPr>
          <w:rFonts w:eastAsia="Times New Roman" w:cs="Times New Roman"/>
          <w:color w:val="auto"/>
          <w:bdr w:val="none" w:sz="0" w:space="0" w:color="auto"/>
        </w:rPr>
        <w:t xml:space="preserve"> zal h</w:t>
      </w:r>
      <w:r w:rsidR="00A8037C">
        <w:rPr>
          <w:rFonts w:eastAsia="Times New Roman" w:cs="Times New Roman"/>
          <w:color w:val="auto"/>
          <w:bdr w:val="none" w:sz="0" w:space="0" w:color="auto"/>
        </w:rPr>
        <w:t xml:space="preserve">et concept worden geplaatst op </w:t>
      </w:r>
      <w:hyperlink r:id="rId10" w:history="1">
        <w:r w:rsidR="00B52A15" w:rsidRPr="006E4371">
          <w:rPr>
            <w:rStyle w:val="Hyperlink"/>
          </w:rPr>
          <w:t>www.vrijburg.nl/bestuur</w:t>
        </w:r>
      </w:hyperlink>
      <w:r w:rsidR="00B52A15">
        <w:t xml:space="preserve">. Vervolgens zal het besproken worden op de volgende </w:t>
      </w:r>
      <w:r w:rsidR="00124886">
        <w:t>ALV</w:t>
      </w:r>
      <w:r w:rsidR="00F565F9">
        <w:t xml:space="preserve">. Uiteindelijk </w:t>
      </w:r>
      <w:r w:rsidR="00E7564E">
        <w:t xml:space="preserve">besluit </w:t>
      </w:r>
      <w:r w:rsidR="00B52A15">
        <w:t>het AB tot wijziging.</w:t>
      </w:r>
    </w:p>
    <w:p w14:paraId="39603A25" w14:textId="371F2325" w:rsidR="00B52A15" w:rsidRPr="001B20BD" w:rsidRDefault="00404D73" w:rsidP="00FE29AB">
      <w:pPr>
        <w:numPr>
          <w:ilvl w:val="1"/>
          <w:numId w:val="33"/>
        </w:num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rFonts w:eastAsia="Times New Roman" w:cs="Times New Roman"/>
          <w:color w:val="auto"/>
          <w:bdr w:val="none" w:sz="0" w:space="0" w:color="auto"/>
        </w:rPr>
      </w:pPr>
      <w:r>
        <w:t>De commissie zal m</w:t>
      </w:r>
      <w:r w:rsidR="007F5085">
        <w:t>et de notaris overleg</w:t>
      </w:r>
      <w:r>
        <w:t>gen</w:t>
      </w:r>
      <w:r w:rsidR="007F5085">
        <w:t xml:space="preserve"> over de samenstelling van het VVP-bestuur, RGA-kerkenraad en Vrijburg-bestuur</w:t>
      </w:r>
      <w:r w:rsidR="001B20BD">
        <w:t>.</w:t>
      </w:r>
      <w:r w:rsidR="007B254F">
        <w:t xml:space="preserve"> </w:t>
      </w:r>
    </w:p>
    <w:p w14:paraId="6FD08D20" w14:textId="483CF670" w:rsidR="001B20BD" w:rsidRPr="00C96640" w:rsidRDefault="001B20BD" w:rsidP="00FE29AB">
      <w:pPr>
        <w:numPr>
          <w:ilvl w:val="1"/>
          <w:numId w:val="33"/>
        </w:num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rFonts w:eastAsia="Times New Roman" w:cs="Times New Roman"/>
          <w:color w:val="auto"/>
          <w:bdr w:val="none" w:sz="0" w:space="0" w:color="auto"/>
        </w:rPr>
      </w:pPr>
      <w:r>
        <w:t xml:space="preserve">Het AB </w:t>
      </w:r>
      <w:r w:rsidR="00124886">
        <w:t xml:space="preserve">en de commissie </w:t>
      </w:r>
      <w:r>
        <w:t>werk</w:t>
      </w:r>
      <w:r w:rsidR="00124886">
        <w:t>en</w:t>
      </w:r>
      <w:r>
        <w:t xml:space="preserve"> aan</w:t>
      </w:r>
      <w:r w:rsidR="00124886">
        <w:t xml:space="preserve"> </w:t>
      </w:r>
      <w:r>
        <w:t xml:space="preserve">een bijgewerkte samenwerkingsovereenkomst </w:t>
      </w:r>
      <w:r w:rsidR="003A1E0F">
        <w:t xml:space="preserve">met </w:t>
      </w:r>
      <w:r>
        <w:t>financiële afspraken tussen RGA/VVP/Vrijburg.</w:t>
      </w:r>
    </w:p>
    <w:p w14:paraId="0C3CCBDA" w14:textId="77777777" w:rsidR="00027016" w:rsidRPr="00027016" w:rsidRDefault="00C96640" w:rsidP="00FE29AB">
      <w:pPr>
        <w:numPr>
          <w:ilvl w:val="1"/>
          <w:numId w:val="33"/>
        </w:num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rFonts w:eastAsia="Times New Roman" w:cs="Times New Roman"/>
          <w:color w:val="auto"/>
          <w:bdr w:val="none" w:sz="0" w:space="0" w:color="auto"/>
        </w:rPr>
      </w:pPr>
      <w:r>
        <w:t>De commissie zal zich vervolgens richten op</w:t>
      </w:r>
      <w:r w:rsidR="00027016">
        <w:t>:</w:t>
      </w:r>
    </w:p>
    <w:p w14:paraId="6757FCD6" w14:textId="7D71BF44" w:rsidR="00E42705" w:rsidRPr="000A66C8" w:rsidRDefault="00A82377" w:rsidP="00027016">
      <w:pPr>
        <w:numPr>
          <w:ilvl w:val="2"/>
          <w:numId w:val="33"/>
        </w:num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rFonts w:eastAsia="Times New Roman" w:cs="Times New Roman"/>
          <w:color w:val="auto"/>
          <w:bdr w:val="none" w:sz="0" w:space="0" w:color="auto"/>
        </w:rPr>
      </w:pPr>
      <w:r>
        <w:t xml:space="preserve">Modernisering van het </w:t>
      </w:r>
      <w:r w:rsidR="00C96640">
        <w:t>RGA-reglement</w:t>
      </w:r>
      <w:r>
        <w:t xml:space="preserve">. Notariële tussenkomst is niet </w:t>
      </w:r>
      <w:r w:rsidR="00E42705">
        <w:t xml:space="preserve">noodzakelijk. </w:t>
      </w:r>
      <w:r w:rsidR="00B36916">
        <w:t xml:space="preserve">De </w:t>
      </w:r>
      <w:r w:rsidR="001E3DAE">
        <w:t>RGA-</w:t>
      </w:r>
      <w:r w:rsidR="00B36916">
        <w:t>ALV</w:t>
      </w:r>
      <w:r w:rsidR="001E3DAE">
        <w:t xml:space="preserve"> besluit tot wijziging</w:t>
      </w:r>
      <w:r w:rsidR="00093CD3">
        <w:t>.</w:t>
      </w:r>
      <w:r w:rsidR="001E3DAE">
        <w:t xml:space="preserve"> </w:t>
      </w:r>
      <w:r w:rsidR="00093CD3">
        <w:t>D</w:t>
      </w:r>
      <w:r w:rsidR="001E3DAE">
        <w:t xml:space="preserve">aarbij </w:t>
      </w:r>
      <w:r w:rsidR="00093CD3">
        <w:t xml:space="preserve">geldt </w:t>
      </w:r>
      <w:r w:rsidR="001E3DAE">
        <w:t>een bijzondere quorum-eis</w:t>
      </w:r>
      <w:r w:rsidR="00093CD3">
        <w:t xml:space="preserve"> die v</w:t>
      </w:r>
      <w:r w:rsidR="00560A9C">
        <w:t xml:space="preserve">ermoedelijk </w:t>
      </w:r>
      <w:r w:rsidR="001E3DAE">
        <w:t xml:space="preserve">niet </w:t>
      </w:r>
      <w:r w:rsidR="00093CD3">
        <w:t xml:space="preserve">zal </w:t>
      </w:r>
      <w:r w:rsidR="001E3DAE">
        <w:t>worden gehaald</w:t>
      </w:r>
      <w:r w:rsidR="00B66FE8">
        <w:t xml:space="preserve">. </w:t>
      </w:r>
      <w:r w:rsidR="00093CD3">
        <w:t>W</w:t>
      </w:r>
      <w:r w:rsidR="00B66FE8">
        <w:t xml:space="preserve">aarschijnlijk </w:t>
      </w:r>
      <w:r w:rsidR="00093CD3">
        <w:t xml:space="preserve">zal daarom </w:t>
      </w:r>
      <w:r w:rsidR="00B66FE8">
        <w:t xml:space="preserve">een tweede </w:t>
      </w:r>
      <w:r w:rsidR="002C69F6">
        <w:t>RGA-</w:t>
      </w:r>
      <w:r w:rsidR="00B66FE8">
        <w:t xml:space="preserve">ALV nodig zijn voordat </w:t>
      </w:r>
      <w:r w:rsidR="00093CD3">
        <w:t xml:space="preserve">tot wijziging </w:t>
      </w:r>
      <w:r w:rsidR="000A66C8">
        <w:t xml:space="preserve">kan worden besloten. </w:t>
      </w:r>
    </w:p>
    <w:p w14:paraId="0EFECD7F" w14:textId="650C45AB" w:rsidR="000A66C8" w:rsidRPr="00E42705" w:rsidRDefault="000A66C8" w:rsidP="00027016">
      <w:pPr>
        <w:numPr>
          <w:ilvl w:val="2"/>
          <w:numId w:val="33"/>
        </w:num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rFonts w:eastAsia="Times New Roman" w:cs="Times New Roman"/>
          <w:color w:val="auto"/>
          <w:bdr w:val="none" w:sz="0" w:space="0" w:color="auto"/>
        </w:rPr>
      </w:pPr>
      <w:r>
        <w:t xml:space="preserve">Modernisering VVP-statuten. Notariële tussenkomst is wel noodzakelijk. Ook </w:t>
      </w:r>
      <w:r w:rsidR="005A1912">
        <w:t xml:space="preserve">hier </w:t>
      </w:r>
      <w:r>
        <w:t xml:space="preserve">geldt een quorum-eis zodat </w:t>
      </w:r>
      <w:r w:rsidR="005A1912">
        <w:t xml:space="preserve">voor besluitvorming </w:t>
      </w:r>
      <w:r>
        <w:t>w</w:t>
      </w:r>
      <w:r w:rsidR="00821304">
        <w:t xml:space="preserve">aarschijnlijk </w:t>
      </w:r>
      <w:r w:rsidR="002C69F6">
        <w:t xml:space="preserve">een tweede </w:t>
      </w:r>
      <w:r w:rsidR="00560A9C">
        <w:t>VVP-</w:t>
      </w:r>
      <w:r w:rsidR="00821304">
        <w:t xml:space="preserve">ALV </w:t>
      </w:r>
      <w:r w:rsidR="002C69F6">
        <w:t>noodzakelijk zal zijn</w:t>
      </w:r>
      <w:r w:rsidR="00821304">
        <w:t>.</w:t>
      </w:r>
    </w:p>
    <w:p w14:paraId="3BAC3276" w14:textId="4FAC7D62" w:rsidR="00C96640" w:rsidRDefault="00821304" w:rsidP="00027016">
      <w:pPr>
        <w:numPr>
          <w:ilvl w:val="2"/>
          <w:numId w:val="33"/>
        </w:num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rFonts w:eastAsia="Times New Roman" w:cs="Times New Roman"/>
          <w:color w:val="auto"/>
          <w:bdr w:val="none" w:sz="0" w:space="0" w:color="auto"/>
        </w:rPr>
      </w:pPr>
      <w:r>
        <w:t>Modernisering reglement diaconie.</w:t>
      </w:r>
      <w:r w:rsidR="00694BE8">
        <w:t xml:space="preserve"> </w:t>
      </w:r>
      <w:r w:rsidR="00F04C8F">
        <w:t xml:space="preserve">Notariële tussenkomst is niet noodzakelijk. </w:t>
      </w:r>
      <w:r w:rsidR="00164B74">
        <w:t>B</w:t>
      </w:r>
      <w:r w:rsidR="00F04C8F">
        <w:t xml:space="preserve">esluitvorming </w:t>
      </w:r>
      <w:r w:rsidR="00164B74">
        <w:t xml:space="preserve">geschiedt kort </w:t>
      </w:r>
      <w:r w:rsidR="000E1D76">
        <w:t>gezegd</w:t>
      </w:r>
      <w:r w:rsidR="00164B74">
        <w:t xml:space="preserve"> door </w:t>
      </w:r>
      <w:r w:rsidR="002D42F7">
        <w:t xml:space="preserve">het diaconiebestuur en de RGA-kerkenraad. </w:t>
      </w:r>
      <w:r w:rsidR="0000691E">
        <w:t>Hoewel d</w:t>
      </w:r>
      <w:r w:rsidR="00B22BA2">
        <w:t>e ALV heeft geen formele stem</w:t>
      </w:r>
      <w:r w:rsidR="0000691E">
        <w:t xml:space="preserve"> heeft, </w:t>
      </w:r>
      <w:r w:rsidR="00B22BA2">
        <w:t xml:space="preserve">beveelt de commissie aan om </w:t>
      </w:r>
      <w:r w:rsidR="005E0EF0">
        <w:t xml:space="preserve">t.z.t. een concept-reglement in de ALV te bespreken. Hierover </w:t>
      </w:r>
      <w:r w:rsidR="00694BE8">
        <w:t xml:space="preserve">zal </w:t>
      </w:r>
      <w:r w:rsidR="005E0EF0">
        <w:t xml:space="preserve">na de zomer worden overlegd </w:t>
      </w:r>
      <w:r w:rsidR="00694BE8">
        <w:t xml:space="preserve">met </w:t>
      </w:r>
      <w:r w:rsidR="005E0EF0">
        <w:t>het</w:t>
      </w:r>
      <w:r w:rsidR="00694BE8">
        <w:t xml:space="preserve"> diaconie</w:t>
      </w:r>
      <w:r w:rsidR="005E0EF0">
        <w:t>bestuur.</w:t>
      </w:r>
    </w:p>
    <w:p w14:paraId="2C9E9FA5" w14:textId="77777777" w:rsidR="00F811B3" w:rsidRPr="00D9538C" w:rsidRDefault="00F811B3" w:rsidP="00D9538C">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720"/>
        <w:divId w:val="1223322851"/>
        <w:rPr>
          <w:rFonts w:eastAsia="Times New Roman" w:cs="Times New Roman"/>
          <w:color w:val="auto"/>
          <w:bdr w:val="none" w:sz="0" w:space="0" w:color="auto"/>
        </w:rPr>
      </w:pPr>
    </w:p>
    <w:p w14:paraId="13DF344D" w14:textId="1FEA4909" w:rsidR="004E1781" w:rsidRPr="00D9538C" w:rsidRDefault="00F811B3" w:rsidP="00D9538C">
      <w:pPr>
        <w:numPr>
          <w:ilvl w:val="0"/>
          <w:numId w:val="33"/>
        </w:num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divId w:val="1223322851"/>
        <w:rPr>
          <w:rFonts w:eastAsia="Times New Roman" w:cs="Times New Roman"/>
          <w:color w:val="auto"/>
          <w:bdr w:val="none" w:sz="0" w:space="0" w:color="auto"/>
        </w:rPr>
      </w:pPr>
      <w:r w:rsidRPr="00D9538C">
        <w:rPr>
          <w:rFonts w:eastAsia="Times New Roman" w:cs="Times New Roman"/>
          <w:b/>
          <w:bCs/>
          <w:color w:val="auto"/>
          <w:bdr w:val="none" w:sz="0" w:space="0" w:color="auto"/>
        </w:rPr>
        <w:t>Vragen of opmerkingen?</w:t>
      </w:r>
      <w:r w:rsidRPr="00D9538C">
        <w:rPr>
          <w:rFonts w:eastAsia="Times New Roman" w:cs="Times New Roman"/>
          <w:color w:val="auto"/>
          <w:bdr w:val="none" w:sz="0" w:space="0" w:color="auto"/>
        </w:rPr>
        <w:t xml:space="preserve"> Vragen of opmerkingen </w:t>
      </w:r>
      <w:r w:rsidR="00735EB0" w:rsidRPr="00D9538C">
        <w:rPr>
          <w:rFonts w:eastAsia="Times New Roman" w:cs="Times New Roman"/>
          <w:color w:val="auto"/>
          <w:bdr w:val="none" w:sz="0" w:space="0" w:color="auto"/>
        </w:rPr>
        <w:t xml:space="preserve">kunnen worden gericht </w:t>
      </w:r>
      <w:r w:rsidR="003F3C60" w:rsidRPr="00D9538C">
        <w:rPr>
          <w:rFonts w:eastAsia="Times New Roman" w:cs="Times New Roman"/>
          <w:color w:val="auto"/>
          <w:bdr w:val="none" w:sz="0" w:space="0" w:color="auto"/>
        </w:rPr>
        <w:t xml:space="preserve">aan </w:t>
      </w:r>
      <w:hyperlink r:id="rId11" w:history="1">
        <w:r w:rsidR="00372A90" w:rsidRPr="006E4371">
          <w:rPr>
            <w:rStyle w:val="Hyperlink"/>
            <w:rFonts w:eastAsia="Times New Roman" w:cs="Times New Roman"/>
            <w:bdr w:val="none" w:sz="0" w:space="0" w:color="auto"/>
          </w:rPr>
          <w:t>bureau@vrijburg.nl</w:t>
        </w:r>
      </w:hyperlink>
      <w:r w:rsidR="003F3C60" w:rsidRPr="00D9538C">
        <w:rPr>
          <w:rFonts w:eastAsia="Times New Roman" w:cs="Times New Roman"/>
          <w:color w:val="auto"/>
          <w:bdr w:val="none" w:sz="0" w:space="0" w:color="auto"/>
        </w:rPr>
        <w:t xml:space="preserve">. </w:t>
      </w:r>
    </w:p>
    <w:sectPr w:rsidR="004E1781" w:rsidRPr="00D9538C" w:rsidSect="004E1781">
      <w:footerReference w:type="even" r:id="rId12"/>
      <w:footerReference w:type="default" r:id="rId13"/>
      <w:footerReference w:type="first" r:id="rId14"/>
      <w:pgSz w:w="11900" w:h="16840"/>
      <w:pgMar w:top="1134" w:right="1418" w:bottom="1134" w:left="1418" w:header="709" w:footer="70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831AB06" w14:textId="77777777" w:rsidR="000C38B2" w:rsidRDefault="000C38B2">
      <w:pPr>
        <w:spacing w:after="0" w:line="240" w:lineRule="auto"/>
      </w:pPr>
      <w:r>
        <w:separator/>
      </w:r>
    </w:p>
  </w:endnote>
  <w:endnote w:type="continuationSeparator" w:id="0">
    <w:p w14:paraId="4743A614" w14:textId="77777777" w:rsidR="000C38B2" w:rsidRDefault="000C38B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Helvetica Neue">
    <w:altName w:val="Arial"/>
    <w:charset w:val="00"/>
    <w:family w:val="auto"/>
    <w:pitch w:val="variable"/>
    <w:sig w:usb0="E50002FF" w:usb1="500079DB" w:usb2="00000010" w:usb3="00000000" w:csb0="00000001"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Unicode MS">
    <w:altName w:val="Arial"/>
    <w:panose1 w:val="020B0604020202020204"/>
    <w:charset w:val="00"/>
    <w:family w:val="roman"/>
    <w:pitch w:val="default"/>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A42270" w14:textId="17CA2BC2" w:rsidR="005D75B0" w:rsidRDefault="005D75B0">
    <w:pPr>
      <w:pStyle w:val="Voettekst"/>
    </w:pPr>
    <w:r>
      <w:rPr>
        <w:noProof/>
      </w:rPr>
      <mc:AlternateContent>
        <mc:Choice Requires="wps">
          <w:drawing>
            <wp:anchor distT="0" distB="0" distL="0" distR="0" simplePos="0" relativeHeight="251659264" behindDoc="0" locked="0" layoutInCell="1" allowOverlap="1" wp14:anchorId="41FD82C6" wp14:editId="4319AF5C">
              <wp:simplePos x="635" y="635"/>
              <wp:positionH relativeFrom="page">
                <wp:align>left</wp:align>
              </wp:positionH>
              <wp:positionV relativeFrom="page">
                <wp:align>bottom</wp:align>
              </wp:positionV>
              <wp:extent cx="443865" cy="443865"/>
              <wp:effectExtent l="0" t="0" r="13335" b="0"/>
              <wp:wrapNone/>
              <wp:docPr id="1118750714" name="Tekstvak 2" descr="Classification: Intern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a:effectLst/>
                      <a:sp3d/>
                    </wps:spPr>
                    <wps:txbx>
                      <w:txbxContent>
                        <w:p w14:paraId="5CBF8511" w14:textId="3A60BAC3" w:rsidR="005D75B0" w:rsidRPr="005D75B0" w:rsidRDefault="005D75B0" w:rsidP="005D75B0">
                          <w:pPr>
                            <w:spacing w:after="0"/>
                            <w:rPr>
                              <w:rFonts w:eastAsia="Calibri" w:cs="Calibri"/>
                              <w:noProof/>
                              <w:sz w:val="20"/>
                              <w:szCs w:val="20"/>
                            </w:rPr>
                          </w:pPr>
                          <w:r w:rsidRPr="005D75B0">
                            <w:rPr>
                              <w:rFonts w:eastAsia="Calibri" w:cs="Calibri"/>
                              <w:noProof/>
                              <w:sz w:val="20"/>
                              <w:szCs w:val="20"/>
                            </w:rPr>
                            <w:t>Classification: Internal</w:t>
                          </w:r>
                        </w:p>
                      </w:txbxContent>
                    </wps:txbx>
                    <wps:bodyPr rot="0" spcFirstLastPara="1" vertOverflow="overflow" horzOverflow="overflow" vert="horz" wrap="none" lIns="254000" tIns="0" rIns="0" bIns="190500" numCol="1" spcCol="38100" rtlCol="0" fromWordArt="0" anchor="b" anchorCtr="0" forceAA="0" compatLnSpc="1">
                      <a:prstTxWarp prst="textNoShape">
                        <a:avLst/>
                      </a:prstTxWarp>
                      <a:spAutoFit/>
                    </wps:bodyPr>
                  </wps:wsp>
                </a:graphicData>
              </a:graphic>
            </wp:anchor>
          </w:drawing>
        </mc:Choice>
        <mc:Fallback>
          <w:pict>
            <v:shapetype w14:anchorId="41FD82C6" id="_x0000_t202" coordsize="21600,21600" o:spt="202" path="m,l,21600r21600,l21600,xe">
              <v:stroke joinstyle="miter"/>
              <v:path gradientshapeok="t" o:connecttype="rect"/>
            </v:shapetype>
            <v:shape id="Tekstvak 2" o:spid="_x0000_s1026" type="#_x0000_t202" alt="Classification: Internal" style="position:absolute;left:0;text-align:left;margin-left:0;margin-top:0;width:34.95pt;height:34.95pt;z-index:251659264;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" filled="f" stroked="f">
              <v:fill o:detectmouseclick="t"/>
              <v:textbox style="mso-fit-shape-to-text:t" inset="20pt,0,0,15pt">
                <w:txbxContent>
                  <w:p w14:paraId="5CBF8511" w14:textId="3A60BAC3" w:rsidR="005D75B0" w:rsidRPr="005D75B0" w:rsidRDefault="005D75B0" w:rsidP="005D75B0">
                    <w:pPr>
                      <w:spacing w:after="0"/>
                      <w:rPr>
                        <w:rFonts w:eastAsia="Calibri" w:cs="Calibri"/>
                        <w:noProof/>
                        <w:sz w:val="20"/>
                        <w:szCs w:val="20"/>
                      </w:rPr>
                    </w:pPr>
                    <w:r w:rsidRPr="005D75B0">
                      <w:rPr>
                        <w:rFonts w:eastAsia="Calibri" w:cs="Calibri"/>
                        <w:noProof/>
                        <w:sz w:val="20"/>
                        <w:szCs w:val="20"/>
                      </w:rPr>
                      <w:t>Classification: Internal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DF3A59" w14:textId="1DD4FFB4" w:rsidR="002A7DED" w:rsidRDefault="005D75B0">
    <w:pPr>
      <w:pStyle w:val="Voettekst"/>
      <w:jc w:val="right"/>
    </w:pPr>
    <w:r>
      <w:rPr>
        <w:noProof/>
      </w:rPr>
      <mc:AlternateContent>
        <mc:Choice Requires="wps">
          <w:drawing>
            <wp:anchor distT="0" distB="0" distL="0" distR="0" simplePos="0" relativeHeight="251660288" behindDoc="0" locked="0" layoutInCell="1" allowOverlap="1" wp14:anchorId="0F626B4B" wp14:editId="1891C13C">
              <wp:simplePos x="635" y="635"/>
              <wp:positionH relativeFrom="page">
                <wp:align>left</wp:align>
              </wp:positionH>
              <wp:positionV relativeFrom="page">
                <wp:align>bottom</wp:align>
              </wp:positionV>
              <wp:extent cx="443865" cy="443865"/>
              <wp:effectExtent l="0" t="0" r="13335" b="0"/>
              <wp:wrapNone/>
              <wp:docPr id="620910705" name="Tekstvak 3" descr="Classification: Intern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a:effectLst/>
                      <a:sp3d/>
                    </wps:spPr>
                    <wps:txbx>
                      <w:txbxContent>
                        <w:p w14:paraId="6492E526" w14:textId="7F1F6EBD" w:rsidR="005D75B0" w:rsidRPr="005D75B0" w:rsidRDefault="005D75B0" w:rsidP="005D75B0">
                          <w:pPr>
                            <w:spacing w:after="0"/>
                            <w:rPr>
                              <w:rFonts w:eastAsia="Calibri" w:cs="Calibri"/>
                              <w:noProof/>
                              <w:sz w:val="20"/>
                              <w:szCs w:val="20"/>
                            </w:rPr>
                          </w:pPr>
                        </w:p>
                      </w:txbxContent>
                    </wps:txbx>
                    <wps:bodyPr rot="0" spcFirstLastPara="1" vertOverflow="overflow" horzOverflow="overflow" vert="horz" wrap="none" lIns="254000" tIns="0" rIns="0" bIns="190500" numCol="1" spcCol="38100" rtlCol="0" fromWordArt="0" anchor="b" anchorCtr="0" forceAA="0" compatLnSpc="1">
                      <a:prstTxWarp prst="textNoShape">
                        <a:avLst/>
                      </a:prstTxWarp>
                      <a:spAutoFit/>
                    </wps:bodyPr>
                  </wps:wsp>
                </a:graphicData>
              </a:graphic>
            </wp:anchor>
          </w:drawing>
        </mc:Choice>
        <mc:Fallback>
          <w:pict>
            <v:shapetype w14:anchorId="0F626B4B" id="_x0000_t202" coordsize="21600,21600" o:spt="202" path="m,l,21600r21600,l21600,xe">
              <v:stroke joinstyle="miter"/>
              <v:path gradientshapeok="t" o:connecttype="rect"/>
            </v:shapetype>
            <v:shape id="Tekstvak 3" o:spid="_x0000_s1027" type="#_x0000_t202" alt="Classification: Internal" style="position:absolute;left:0;text-align:left;margin-left:0;margin-top:0;width:34.95pt;height:34.95pt;z-index:251660288;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" filled="f" stroked="f">
              <v:fill o:detectmouseclick="t"/>
              <v:textbox style="mso-fit-shape-to-text:t" inset="20pt,0,0,15pt">
                <w:txbxContent>
                  <w:p w14:paraId="6492E526" w14:textId="7F1F6EBD" w:rsidR="005D75B0" w:rsidRPr="005D75B0" w:rsidRDefault="005D75B0" w:rsidP="005D75B0">
                    <w:pPr>
                      <w:spacing w:after="0"/>
                      <w:rPr>
                        <w:rFonts w:eastAsia="Calibri" w:cs="Calibri"/>
                        <w:noProof/>
                        <w:sz w:val="20"/>
                        <w:szCs w:val="20"/>
                      </w:rPr>
                    </w:pPr>
                  </w:p>
                </w:txbxContent>
              </v:textbox>
              <w10:wrap anchorx="page" anchory="page"/>
            </v:shape>
          </w:pict>
        </mc:Fallback>
      </mc:AlternateContent>
    </w:r>
    <w:sdt>
      <w:sdtPr>
        <w:id w:val="-743877012"/>
        <w:docPartObj>
          <w:docPartGallery w:val="Page Numbers (Bottom of Page)"/>
          <w:docPartUnique/>
        </w:docPartObj>
      </w:sdtPr>
      <w:sdtEndPr/>
      <w:sdtContent>
        <w:sdt>
          <w:sdtPr>
            <w:id w:val="-1769616900"/>
            <w:docPartObj>
              <w:docPartGallery w:val="Page Numbers (Top of Page)"/>
              <w:docPartUnique/>
            </w:docPartObj>
          </w:sdtPr>
          <w:sdtEndPr/>
          <w:sdtContent>
            <w:r w:rsidR="002A7DED" w:rsidRPr="002A7DED">
              <w:t xml:space="preserve">Pagina </w:t>
            </w:r>
            <w:r w:rsidR="002A7DED" w:rsidRPr="002A7DED">
              <w:rPr>
                <w:sz w:val="24"/>
                <w:szCs w:val="24"/>
              </w:rPr>
              <w:fldChar w:fldCharType="begin"/>
            </w:r>
            <w:r w:rsidR="002A7DED" w:rsidRPr="002A7DED">
              <w:instrText>PAGE</w:instrText>
            </w:r>
            <w:r w:rsidR="002A7DED" w:rsidRPr="002A7DED">
              <w:rPr>
                <w:sz w:val="24"/>
                <w:szCs w:val="24"/>
              </w:rPr>
              <w:fldChar w:fldCharType="separate"/>
            </w:r>
            <w:r w:rsidR="002A7DED" w:rsidRPr="002A7DED">
              <w:t>2</w:t>
            </w:r>
            <w:r w:rsidR="002A7DED" w:rsidRPr="002A7DED">
              <w:rPr>
                <w:sz w:val="24"/>
                <w:szCs w:val="24"/>
              </w:rPr>
              <w:fldChar w:fldCharType="end"/>
            </w:r>
            <w:r w:rsidR="002A7DED" w:rsidRPr="002A7DED">
              <w:t xml:space="preserve"> van </w:t>
            </w:r>
            <w:r w:rsidR="002A7DED" w:rsidRPr="002A7DED">
              <w:rPr>
                <w:sz w:val="24"/>
                <w:szCs w:val="24"/>
              </w:rPr>
              <w:fldChar w:fldCharType="begin"/>
            </w:r>
            <w:r w:rsidR="002A7DED" w:rsidRPr="002A7DED">
              <w:instrText>NUMPAGES</w:instrText>
            </w:r>
            <w:r w:rsidR="002A7DED" w:rsidRPr="002A7DED">
              <w:rPr>
                <w:sz w:val="24"/>
                <w:szCs w:val="24"/>
              </w:rPr>
              <w:fldChar w:fldCharType="separate"/>
            </w:r>
            <w:r w:rsidR="002A7DED" w:rsidRPr="002A7DED">
              <w:t>2</w:t>
            </w:r>
            <w:r w:rsidR="002A7DED" w:rsidRPr="002A7DED">
              <w:rPr>
                <w:sz w:val="24"/>
                <w:szCs w:val="24"/>
              </w:rPr>
              <w:fldChar w:fldCharType="end"/>
            </w:r>
          </w:sdtContent>
        </w:sdt>
      </w:sdtContent>
    </w:sdt>
  </w:p>
  <w:p w14:paraId="1C72CFA2" w14:textId="77777777" w:rsidR="0028527D" w:rsidRDefault="0028527D">
    <w:pPr>
      <w:pStyle w:val="Header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3B6C77" w14:textId="6B29829B" w:rsidR="005D75B0" w:rsidRDefault="005D75B0">
    <w:pPr>
      <w:pStyle w:val="Voettekst"/>
    </w:pPr>
    <w:r>
      <w:rPr>
        <w:noProof/>
      </w:rPr>
      <mc:AlternateContent>
        <mc:Choice Requires="wps">
          <w:drawing>
            <wp:anchor distT="0" distB="0" distL="0" distR="0" simplePos="0" relativeHeight="251658240" behindDoc="0" locked="0" layoutInCell="1" allowOverlap="1" wp14:anchorId="32845E1C" wp14:editId="547618C1">
              <wp:simplePos x="635" y="635"/>
              <wp:positionH relativeFrom="page">
                <wp:align>left</wp:align>
              </wp:positionH>
              <wp:positionV relativeFrom="page">
                <wp:align>bottom</wp:align>
              </wp:positionV>
              <wp:extent cx="443865" cy="443865"/>
              <wp:effectExtent l="0" t="0" r="13335" b="0"/>
              <wp:wrapNone/>
              <wp:docPr id="1400237276" name="Tekstvak 1" descr="Classification: Intern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a:effectLst/>
                      <a:sp3d/>
                    </wps:spPr>
                    <wps:txbx>
                      <w:txbxContent>
                        <w:p w14:paraId="1FA12D89" w14:textId="055C9765" w:rsidR="005D75B0" w:rsidRPr="005D75B0" w:rsidRDefault="005D75B0" w:rsidP="005D75B0">
                          <w:pPr>
                            <w:spacing w:after="0"/>
                            <w:rPr>
                              <w:rFonts w:eastAsia="Calibri" w:cs="Calibri"/>
                              <w:noProof/>
                              <w:sz w:val="20"/>
                              <w:szCs w:val="20"/>
                            </w:rPr>
                          </w:pPr>
                          <w:r w:rsidRPr="005D75B0">
                            <w:rPr>
                              <w:rFonts w:eastAsia="Calibri" w:cs="Calibri"/>
                              <w:noProof/>
                              <w:sz w:val="20"/>
                              <w:szCs w:val="20"/>
                            </w:rPr>
                            <w:t>Classification: Internal</w:t>
                          </w:r>
                        </w:p>
                      </w:txbxContent>
                    </wps:txbx>
                    <wps:bodyPr rot="0" spcFirstLastPara="1" vertOverflow="overflow" horzOverflow="overflow" vert="horz" wrap="none" lIns="254000" tIns="0" rIns="0" bIns="190500" numCol="1" spcCol="38100" rtlCol="0" fromWordArt="0" anchor="b" anchorCtr="0" forceAA="0" compatLnSpc="1">
                      <a:prstTxWarp prst="textNoShape">
                        <a:avLst/>
                      </a:prstTxWarp>
                      <a:spAutoFit/>
                    </wps:bodyPr>
                  </wps:wsp>
                </a:graphicData>
              </a:graphic>
            </wp:anchor>
          </w:drawing>
        </mc:Choice>
        <mc:Fallback>
          <w:pict>
            <v:shapetype w14:anchorId="32845E1C" id="_x0000_t202" coordsize="21600,21600" o:spt="202" path="m,l,21600r21600,l21600,xe">
              <v:stroke joinstyle="miter"/>
              <v:path gradientshapeok="t" o:connecttype="rect"/>
            </v:shapetype>
            <v:shape id="Tekstvak 1" o:spid="_x0000_s1028" type="#_x0000_t202" alt="Classification: Internal" style="position:absolute;left:0;text-align:left;margin-left:0;margin-top:0;width:34.95pt;height:34.95pt;z-index:251658240;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" filled="f" stroked="f">
              <v:fill o:detectmouseclick="t"/>
              <v:textbox style="mso-fit-shape-to-text:t" inset="20pt,0,0,15pt">
                <w:txbxContent>
                  <w:p w14:paraId="1FA12D89" w14:textId="055C9765" w:rsidR="005D75B0" w:rsidRPr="005D75B0" w:rsidRDefault="005D75B0" w:rsidP="005D75B0">
                    <w:pPr>
                      <w:spacing w:after="0"/>
                      <w:rPr>
                        <w:rFonts w:eastAsia="Calibri" w:cs="Calibri"/>
                        <w:noProof/>
                        <w:sz w:val="20"/>
                        <w:szCs w:val="20"/>
                      </w:rPr>
                    </w:pPr>
                    <w:r w:rsidRPr="005D75B0">
                      <w:rPr>
                        <w:rFonts w:eastAsia="Calibri" w:cs="Calibri"/>
                        <w:noProof/>
                        <w:sz w:val="20"/>
                        <w:szCs w:val="20"/>
                      </w:rPr>
                      <w:t>Classification: Internal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826C028" w14:textId="77777777" w:rsidR="000C38B2" w:rsidRDefault="000C38B2">
      <w:pPr>
        <w:spacing w:after="0" w:line="240" w:lineRule="auto"/>
      </w:pPr>
      <w:r>
        <w:separator/>
      </w:r>
    </w:p>
  </w:footnote>
  <w:footnote w:type="continuationSeparator" w:id="0">
    <w:p w14:paraId="2F0DC7BD" w14:textId="77777777" w:rsidR="000C38B2" w:rsidRDefault="000C38B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FE155F"/>
    <w:multiLevelType w:val="hybridMultilevel"/>
    <w:tmpl w:val="3C1A063A"/>
    <w:lvl w:ilvl="0" w:tplc="EC54D538">
      <w:start w:val="1"/>
      <w:numFmt w:val="upperRoman"/>
      <w:lvlText w:val="%1-"/>
      <w:lvlJc w:val="left"/>
      <w:pPr>
        <w:ind w:left="1080" w:hanging="720"/>
      </w:pPr>
      <w:rPr>
        <w:rFonts w:asciiTheme="majorHAnsi" w:eastAsiaTheme="majorEastAsia" w:hAnsiTheme="majorHAnsi" w:cstheme="majorBidi" w:hint="default"/>
        <w:color w:val="2F5496" w:themeColor="accent1" w:themeShade="BF"/>
        <w:sz w:val="26"/>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0D56568F"/>
    <w:multiLevelType w:val="hybridMultilevel"/>
    <w:tmpl w:val="F006C282"/>
    <w:lvl w:ilvl="0" w:tplc="0413000D">
      <w:start w:val="1"/>
      <w:numFmt w:val="bullet"/>
      <w:lvlText w:val=""/>
      <w:lvlJc w:val="left"/>
      <w:pPr>
        <w:ind w:left="1695" w:hanging="360"/>
      </w:pPr>
      <w:rPr>
        <w:rFonts w:ascii="Wingdings" w:hAnsi="Wingdings" w:hint="default"/>
      </w:rPr>
    </w:lvl>
    <w:lvl w:ilvl="1" w:tplc="04130003" w:tentative="1">
      <w:start w:val="1"/>
      <w:numFmt w:val="bullet"/>
      <w:lvlText w:val="o"/>
      <w:lvlJc w:val="left"/>
      <w:pPr>
        <w:ind w:left="2415" w:hanging="360"/>
      </w:pPr>
      <w:rPr>
        <w:rFonts w:ascii="Courier New" w:hAnsi="Courier New" w:cs="Courier New" w:hint="default"/>
      </w:rPr>
    </w:lvl>
    <w:lvl w:ilvl="2" w:tplc="04130005" w:tentative="1">
      <w:start w:val="1"/>
      <w:numFmt w:val="bullet"/>
      <w:lvlText w:val=""/>
      <w:lvlJc w:val="left"/>
      <w:pPr>
        <w:ind w:left="3135" w:hanging="360"/>
      </w:pPr>
      <w:rPr>
        <w:rFonts w:ascii="Wingdings" w:hAnsi="Wingdings" w:hint="default"/>
      </w:rPr>
    </w:lvl>
    <w:lvl w:ilvl="3" w:tplc="04130001" w:tentative="1">
      <w:start w:val="1"/>
      <w:numFmt w:val="bullet"/>
      <w:lvlText w:val=""/>
      <w:lvlJc w:val="left"/>
      <w:pPr>
        <w:ind w:left="3855" w:hanging="360"/>
      </w:pPr>
      <w:rPr>
        <w:rFonts w:ascii="Symbol" w:hAnsi="Symbol" w:hint="default"/>
      </w:rPr>
    </w:lvl>
    <w:lvl w:ilvl="4" w:tplc="04130003" w:tentative="1">
      <w:start w:val="1"/>
      <w:numFmt w:val="bullet"/>
      <w:lvlText w:val="o"/>
      <w:lvlJc w:val="left"/>
      <w:pPr>
        <w:ind w:left="4575" w:hanging="360"/>
      </w:pPr>
      <w:rPr>
        <w:rFonts w:ascii="Courier New" w:hAnsi="Courier New" w:cs="Courier New" w:hint="default"/>
      </w:rPr>
    </w:lvl>
    <w:lvl w:ilvl="5" w:tplc="04130005" w:tentative="1">
      <w:start w:val="1"/>
      <w:numFmt w:val="bullet"/>
      <w:lvlText w:val=""/>
      <w:lvlJc w:val="left"/>
      <w:pPr>
        <w:ind w:left="5295" w:hanging="360"/>
      </w:pPr>
      <w:rPr>
        <w:rFonts w:ascii="Wingdings" w:hAnsi="Wingdings" w:hint="default"/>
      </w:rPr>
    </w:lvl>
    <w:lvl w:ilvl="6" w:tplc="04130001" w:tentative="1">
      <w:start w:val="1"/>
      <w:numFmt w:val="bullet"/>
      <w:lvlText w:val=""/>
      <w:lvlJc w:val="left"/>
      <w:pPr>
        <w:ind w:left="6015" w:hanging="360"/>
      </w:pPr>
      <w:rPr>
        <w:rFonts w:ascii="Symbol" w:hAnsi="Symbol" w:hint="default"/>
      </w:rPr>
    </w:lvl>
    <w:lvl w:ilvl="7" w:tplc="04130003" w:tentative="1">
      <w:start w:val="1"/>
      <w:numFmt w:val="bullet"/>
      <w:lvlText w:val="o"/>
      <w:lvlJc w:val="left"/>
      <w:pPr>
        <w:ind w:left="6735" w:hanging="360"/>
      </w:pPr>
      <w:rPr>
        <w:rFonts w:ascii="Courier New" w:hAnsi="Courier New" w:cs="Courier New" w:hint="default"/>
      </w:rPr>
    </w:lvl>
    <w:lvl w:ilvl="8" w:tplc="04130005" w:tentative="1">
      <w:start w:val="1"/>
      <w:numFmt w:val="bullet"/>
      <w:lvlText w:val=""/>
      <w:lvlJc w:val="left"/>
      <w:pPr>
        <w:ind w:left="7455" w:hanging="360"/>
      </w:pPr>
      <w:rPr>
        <w:rFonts w:ascii="Wingdings" w:hAnsi="Wingdings" w:hint="default"/>
      </w:rPr>
    </w:lvl>
  </w:abstractNum>
  <w:abstractNum w:abstractNumId="2" w15:restartNumberingAfterBreak="0">
    <w:nsid w:val="0F37633A"/>
    <w:multiLevelType w:val="hybridMultilevel"/>
    <w:tmpl w:val="32E61486"/>
    <w:lvl w:ilvl="0" w:tplc="3F5ADB72">
      <w:start w:val="3"/>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102B008A"/>
    <w:multiLevelType w:val="hybridMultilevel"/>
    <w:tmpl w:val="B1C8D734"/>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13EF63BA"/>
    <w:multiLevelType w:val="hybridMultilevel"/>
    <w:tmpl w:val="EA4606C2"/>
    <w:lvl w:ilvl="0" w:tplc="C08EA434">
      <w:start w:val="3"/>
      <w:numFmt w:val="bullet"/>
      <w:lvlText w:val=""/>
      <w:lvlJc w:val="left"/>
      <w:pPr>
        <w:ind w:left="720" w:hanging="360"/>
      </w:pPr>
      <w:rPr>
        <w:rFonts w:ascii="Symbol" w:eastAsia="Arial Unicode MS" w:hAnsi="Symbol" w:cs="Arial Unicode M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19337C4D"/>
    <w:multiLevelType w:val="hybridMultilevel"/>
    <w:tmpl w:val="B91AB8EC"/>
    <w:lvl w:ilvl="0" w:tplc="32DA29BA">
      <w:start w:val="1"/>
      <w:numFmt w:val="decimal"/>
      <w:lvlText w:val="%1."/>
      <w:lvlJc w:val="left"/>
      <w:pPr>
        <w:ind w:left="720" w:hanging="360"/>
      </w:pPr>
      <w:rPr>
        <w:rFonts w:hint="default"/>
      </w:rPr>
    </w:lvl>
    <w:lvl w:ilvl="1" w:tplc="B8A671C6">
      <w:start w:val="1"/>
      <w:numFmt w:val="lowerLetter"/>
      <w:lvlText w:val="%2."/>
      <w:lvlJc w:val="left"/>
      <w:pPr>
        <w:ind w:left="1440" w:hanging="360"/>
      </w:pPr>
      <w:rPr>
        <w:rFonts w:ascii="Calibri" w:eastAsia="Arial Unicode MS" w:hAnsi="Calibri" w:cs="Arial Unicode MS"/>
      </w:r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 w15:restartNumberingAfterBreak="0">
    <w:nsid w:val="1C25659D"/>
    <w:multiLevelType w:val="hybridMultilevel"/>
    <w:tmpl w:val="2A36D468"/>
    <w:lvl w:ilvl="0" w:tplc="04130003">
      <w:start w:val="1"/>
      <w:numFmt w:val="bullet"/>
      <w:lvlText w:val="o"/>
      <w:lvlJc w:val="left"/>
      <w:pPr>
        <w:ind w:left="720" w:hanging="360"/>
      </w:pPr>
      <w:rPr>
        <w:rFonts w:ascii="Courier New" w:hAnsi="Courier New" w:cs="Courier New"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233A2EE2"/>
    <w:multiLevelType w:val="multilevel"/>
    <w:tmpl w:val="D8A23BD4"/>
    <w:lvl w:ilvl="0">
      <w:start w:val="6"/>
      <w:numFmt w:val="decimal"/>
      <w:lvlText w:val="%1."/>
      <w:lvlJc w:val="left"/>
      <w:pPr>
        <w:tabs>
          <w:tab w:val="num" w:pos="720"/>
        </w:tabs>
        <w:ind w:left="720" w:hanging="360"/>
      </w:pPr>
    </w:lvl>
    <w:lvl w:ilvl="1">
      <w:start w:val="1"/>
      <w:numFmt w:val="bullet"/>
      <w:lvlText w:val=""/>
      <w:lvlJc w:val="left"/>
      <w:pPr>
        <w:ind w:left="1440" w:hanging="360"/>
      </w:pPr>
      <w:rPr>
        <w:rFonts w:ascii="Symbol" w:hAnsi="Symbol" w:hint="default"/>
      </w:rPr>
    </w:lvl>
    <w:lvl w:ilvl="2">
      <w:start w:val="1"/>
      <w:numFmt w:val="bullet"/>
      <w:lvlText w:val="o"/>
      <w:lvlJc w:val="left"/>
      <w:pPr>
        <w:ind w:left="2160" w:hanging="360"/>
      </w:pPr>
      <w:rPr>
        <w:rFonts w:ascii="Courier New" w:hAnsi="Courier New" w:cs="Courier New" w:hint="default"/>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23D312E5"/>
    <w:multiLevelType w:val="hybridMultilevel"/>
    <w:tmpl w:val="295619BA"/>
    <w:lvl w:ilvl="0" w:tplc="04130009">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24934ED7"/>
    <w:multiLevelType w:val="hybridMultilevel"/>
    <w:tmpl w:val="35E28E60"/>
    <w:lvl w:ilvl="0" w:tplc="88EA0F74">
      <w:start w:val="1"/>
      <w:numFmt w:val="upperRoman"/>
      <w:lvlText w:val="%1."/>
      <w:lvlJc w:val="right"/>
      <w:pPr>
        <w:ind w:left="720" w:hanging="360"/>
      </w:pPr>
      <w:rPr>
        <w:rFonts w:ascii="Calibri" w:eastAsia="Arial Unicode MS" w:hAnsi="Calibri" w:cs="Arial Unicode MS"/>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0" w15:restartNumberingAfterBreak="0">
    <w:nsid w:val="24C145DF"/>
    <w:multiLevelType w:val="hybridMultilevel"/>
    <w:tmpl w:val="31BAF7F8"/>
    <w:lvl w:ilvl="0" w:tplc="3F5ADB72">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1" w15:restartNumberingAfterBreak="0">
    <w:nsid w:val="27837D44"/>
    <w:multiLevelType w:val="hybridMultilevel"/>
    <w:tmpl w:val="55D07246"/>
    <w:lvl w:ilvl="0" w:tplc="92AA319A">
      <w:start w:val="1"/>
      <w:numFmt w:val="bullet"/>
      <w:lvlText w:val=""/>
      <w:lvlJc w:val="left"/>
      <w:pPr>
        <w:ind w:left="720" w:hanging="360"/>
      </w:pPr>
      <w:rPr>
        <w:rFonts w:ascii="Symbol" w:eastAsia="Arial Unicode MS" w:hAnsi="Symbol" w:cs="Arial Unicode M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2B3F5221"/>
    <w:multiLevelType w:val="hybridMultilevel"/>
    <w:tmpl w:val="E2E6377E"/>
    <w:lvl w:ilvl="0" w:tplc="36748DBC">
      <w:start w:val="1"/>
      <w:numFmt w:val="upperLetter"/>
      <w:lvlText w:val="%1."/>
      <w:lvlJc w:val="left"/>
      <w:pPr>
        <w:ind w:left="1080" w:hanging="360"/>
      </w:pPr>
      <w:rPr>
        <w:rFonts w:hint="default"/>
      </w:rPr>
    </w:lvl>
    <w:lvl w:ilvl="1" w:tplc="04130019" w:tentative="1">
      <w:start w:val="1"/>
      <w:numFmt w:val="lowerLetter"/>
      <w:lvlText w:val="%2."/>
      <w:lvlJc w:val="left"/>
      <w:pPr>
        <w:ind w:left="1800" w:hanging="360"/>
      </w:pPr>
    </w:lvl>
    <w:lvl w:ilvl="2" w:tplc="0413001B" w:tentative="1">
      <w:start w:val="1"/>
      <w:numFmt w:val="lowerRoman"/>
      <w:lvlText w:val="%3."/>
      <w:lvlJc w:val="right"/>
      <w:pPr>
        <w:ind w:left="2520" w:hanging="180"/>
      </w:pPr>
    </w:lvl>
    <w:lvl w:ilvl="3" w:tplc="0413000F" w:tentative="1">
      <w:start w:val="1"/>
      <w:numFmt w:val="decimal"/>
      <w:lvlText w:val="%4."/>
      <w:lvlJc w:val="left"/>
      <w:pPr>
        <w:ind w:left="3240" w:hanging="360"/>
      </w:pPr>
    </w:lvl>
    <w:lvl w:ilvl="4" w:tplc="04130019" w:tentative="1">
      <w:start w:val="1"/>
      <w:numFmt w:val="lowerLetter"/>
      <w:lvlText w:val="%5."/>
      <w:lvlJc w:val="left"/>
      <w:pPr>
        <w:ind w:left="3960" w:hanging="360"/>
      </w:pPr>
    </w:lvl>
    <w:lvl w:ilvl="5" w:tplc="0413001B" w:tentative="1">
      <w:start w:val="1"/>
      <w:numFmt w:val="lowerRoman"/>
      <w:lvlText w:val="%6."/>
      <w:lvlJc w:val="right"/>
      <w:pPr>
        <w:ind w:left="4680" w:hanging="180"/>
      </w:pPr>
    </w:lvl>
    <w:lvl w:ilvl="6" w:tplc="0413000F" w:tentative="1">
      <w:start w:val="1"/>
      <w:numFmt w:val="decimal"/>
      <w:lvlText w:val="%7."/>
      <w:lvlJc w:val="left"/>
      <w:pPr>
        <w:ind w:left="5400" w:hanging="360"/>
      </w:pPr>
    </w:lvl>
    <w:lvl w:ilvl="7" w:tplc="04130019" w:tentative="1">
      <w:start w:val="1"/>
      <w:numFmt w:val="lowerLetter"/>
      <w:lvlText w:val="%8."/>
      <w:lvlJc w:val="left"/>
      <w:pPr>
        <w:ind w:left="6120" w:hanging="360"/>
      </w:pPr>
    </w:lvl>
    <w:lvl w:ilvl="8" w:tplc="0413001B" w:tentative="1">
      <w:start w:val="1"/>
      <w:numFmt w:val="lowerRoman"/>
      <w:lvlText w:val="%9."/>
      <w:lvlJc w:val="right"/>
      <w:pPr>
        <w:ind w:left="6840" w:hanging="180"/>
      </w:pPr>
    </w:lvl>
  </w:abstractNum>
  <w:abstractNum w:abstractNumId="13" w15:restartNumberingAfterBreak="0">
    <w:nsid w:val="30EF0A8A"/>
    <w:multiLevelType w:val="hybridMultilevel"/>
    <w:tmpl w:val="628E8082"/>
    <w:lvl w:ilvl="0" w:tplc="0413000F">
      <w:start w:val="1"/>
      <w:numFmt w:val="decimal"/>
      <w:lvlText w:val="%1."/>
      <w:lvlJc w:val="left"/>
      <w:pPr>
        <w:ind w:left="720" w:hanging="360"/>
      </w:pPr>
      <w:rPr>
        <w:rFonts w:hint="default"/>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4" w15:restartNumberingAfterBreak="0">
    <w:nsid w:val="31653814"/>
    <w:multiLevelType w:val="multilevel"/>
    <w:tmpl w:val="FFFFFFFF"/>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36D66F18"/>
    <w:multiLevelType w:val="hybridMultilevel"/>
    <w:tmpl w:val="518020F8"/>
    <w:lvl w:ilvl="0" w:tplc="04130017">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6" w15:restartNumberingAfterBreak="0">
    <w:nsid w:val="39896FAD"/>
    <w:multiLevelType w:val="hybridMultilevel"/>
    <w:tmpl w:val="E006CDDA"/>
    <w:lvl w:ilvl="0" w:tplc="0A523B00">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7" w15:restartNumberingAfterBreak="0">
    <w:nsid w:val="39F8116A"/>
    <w:multiLevelType w:val="multilevel"/>
    <w:tmpl w:val="FFFFFFFF"/>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3EB4342D"/>
    <w:multiLevelType w:val="hybridMultilevel"/>
    <w:tmpl w:val="0B643A7C"/>
    <w:lvl w:ilvl="0" w:tplc="04130017">
      <w:start w:val="3"/>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9" w15:restartNumberingAfterBreak="0">
    <w:nsid w:val="42DE117D"/>
    <w:multiLevelType w:val="hybridMultilevel"/>
    <w:tmpl w:val="FF389A7C"/>
    <w:lvl w:ilvl="0" w:tplc="E222F030">
      <w:start w:val="1"/>
      <w:numFmt w:val="decimal"/>
      <w:lvlText w:val="%1."/>
      <w:lvlJc w:val="left"/>
      <w:pPr>
        <w:ind w:left="1080" w:hanging="360"/>
      </w:pPr>
      <w:rPr>
        <w:rFonts w:hint="default"/>
      </w:rPr>
    </w:lvl>
    <w:lvl w:ilvl="1" w:tplc="04130019" w:tentative="1">
      <w:start w:val="1"/>
      <w:numFmt w:val="lowerLetter"/>
      <w:lvlText w:val="%2."/>
      <w:lvlJc w:val="left"/>
      <w:pPr>
        <w:ind w:left="1800" w:hanging="360"/>
      </w:pPr>
    </w:lvl>
    <w:lvl w:ilvl="2" w:tplc="0413001B" w:tentative="1">
      <w:start w:val="1"/>
      <w:numFmt w:val="lowerRoman"/>
      <w:lvlText w:val="%3."/>
      <w:lvlJc w:val="right"/>
      <w:pPr>
        <w:ind w:left="2520" w:hanging="180"/>
      </w:pPr>
    </w:lvl>
    <w:lvl w:ilvl="3" w:tplc="0413000F" w:tentative="1">
      <w:start w:val="1"/>
      <w:numFmt w:val="decimal"/>
      <w:lvlText w:val="%4."/>
      <w:lvlJc w:val="left"/>
      <w:pPr>
        <w:ind w:left="3240" w:hanging="360"/>
      </w:pPr>
    </w:lvl>
    <w:lvl w:ilvl="4" w:tplc="04130019" w:tentative="1">
      <w:start w:val="1"/>
      <w:numFmt w:val="lowerLetter"/>
      <w:lvlText w:val="%5."/>
      <w:lvlJc w:val="left"/>
      <w:pPr>
        <w:ind w:left="3960" w:hanging="360"/>
      </w:pPr>
    </w:lvl>
    <w:lvl w:ilvl="5" w:tplc="0413001B" w:tentative="1">
      <w:start w:val="1"/>
      <w:numFmt w:val="lowerRoman"/>
      <w:lvlText w:val="%6."/>
      <w:lvlJc w:val="right"/>
      <w:pPr>
        <w:ind w:left="4680" w:hanging="180"/>
      </w:pPr>
    </w:lvl>
    <w:lvl w:ilvl="6" w:tplc="0413000F" w:tentative="1">
      <w:start w:val="1"/>
      <w:numFmt w:val="decimal"/>
      <w:lvlText w:val="%7."/>
      <w:lvlJc w:val="left"/>
      <w:pPr>
        <w:ind w:left="5400" w:hanging="360"/>
      </w:pPr>
    </w:lvl>
    <w:lvl w:ilvl="7" w:tplc="04130019" w:tentative="1">
      <w:start w:val="1"/>
      <w:numFmt w:val="lowerLetter"/>
      <w:lvlText w:val="%8."/>
      <w:lvlJc w:val="left"/>
      <w:pPr>
        <w:ind w:left="6120" w:hanging="360"/>
      </w:pPr>
    </w:lvl>
    <w:lvl w:ilvl="8" w:tplc="0413001B" w:tentative="1">
      <w:start w:val="1"/>
      <w:numFmt w:val="lowerRoman"/>
      <w:lvlText w:val="%9."/>
      <w:lvlJc w:val="right"/>
      <w:pPr>
        <w:ind w:left="6840" w:hanging="180"/>
      </w:pPr>
    </w:lvl>
  </w:abstractNum>
  <w:abstractNum w:abstractNumId="20" w15:restartNumberingAfterBreak="0">
    <w:nsid w:val="497C68D0"/>
    <w:multiLevelType w:val="hybridMultilevel"/>
    <w:tmpl w:val="3516FFA0"/>
    <w:lvl w:ilvl="0" w:tplc="8B26CA0E">
      <w:start w:val="3"/>
      <w:numFmt w:val="bullet"/>
      <w:lvlText w:val=""/>
      <w:lvlJc w:val="left"/>
      <w:pPr>
        <w:ind w:left="720" w:hanging="360"/>
      </w:pPr>
      <w:rPr>
        <w:rFonts w:ascii="Symbol" w:eastAsia="Arial Unicode MS" w:hAnsi="Symbol" w:cs="Arial Unicode M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1" w15:restartNumberingAfterBreak="0">
    <w:nsid w:val="4B29305A"/>
    <w:multiLevelType w:val="multilevel"/>
    <w:tmpl w:val="FFFFFFFF"/>
    <w:lvl w:ilvl="0">
      <w:start w:val="3"/>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4CC721EB"/>
    <w:multiLevelType w:val="hybridMultilevel"/>
    <w:tmpl w:val="95B6CAA2"/>
    <w:lvl w:ilvl="0" w:tplc="CF84BB44">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3" w15:restartNumberingAfterBreak="0">
    <w:nsid w:val="5318134F"/>
    <w:multiLevelType w:val="hybridMultilevel"/>
    <w:tmpl w:val="D722CECE"/>
    <w:lvl w:ilvl="0" w:tplc="1C125E2A">
      <w:start w:val="3"/>
      <w:numFmt w:val="lowerLetter"/>
      <w:lvlText w:val="(%1)"/>
      <w:lvlJc w:val="left"/>
      <w:pPr>
        <w:ind w:left="1080" w:hanging="360"/>
      </w:pPr>
      <w:rPr>
        <w:rFonts w:hint="default"/>
      </w:rPr>
    </w:lvl>
    <w:lvl w:ilvl="1" w:tplc="04130019" w:tentative="1">
      <w:start w:val="1"/>
      <w:numFmt w:val="lowerLetter"/>
      <w:lvlText w:val="%2."/>
      <w:lvlJc w:val="left"/>
      <w:pPr>
        <w:ind w:left="1800" w:hanging="360"/>
      </w:pPr>
    </w:lvl>
    <w:lvl w:ilvl="2" w:tplc="0413001B" w:tentative="1">
      <w:start w:val="1"/>
      <w:numFmt w:val="lowerRoman"/>
      <w:lvlText w:val="%3."/>
      <w:lvlJc w:val="right"/>
      <w:pPr>
        <w:ind w:left="2520" w:hanging="180"/>
      </w:pPr>
    </w:lvl>
    <w:lvl w:ilvl="3" w:tplc="0413000F" w:tentative="1">
      <w:start w:val="1"/>
      <w:numFmt w:val="decimal"/>
      <w:lvlText w:val="%4."/>
      <w:lvlJc w:val="left"/>
      <w:pPr>
        <w:ind w:left="3240" w:hanging="360"/>
      </w:pPr>
    </w:lvl>
    <w:lvl w:ilvl="4" w:tplc="04130019" w:tentative="1">
      <w:start w:val="1"/>
      <w:numFmt w:val="lowerLetter"/>
      <w:lvlText w:val="%5."/>
      <w:lvlJc w:val="left"/>
      <w:pPr>
        <w:ind w:left="3960" w:hanging="360"/>
      </w:pPr>
    </w:lvl>
    <w:lvl w:ilvl="5" w:tplc="0413001B" w:tentative="1">
      <w:start w:val="1"/>
      <w:numFmt w:val="lowerRoman"/>
      <w:lvlText w:val="%6."/>
      <w:lvlJc w:val="right"/>
      <w:pPr>
        <w:ind w:left="4680" w:hanging="180"/>
      </w:pPr>
    </w:lvl>
    <w:lvl w:ilvl="6" w:tplc="0413000F" w:tentative="1">
      <w:start w:val="1"/>
      <w:numFmt w:val="decimal"/>
      <w:lvlText w:val="%7."/>
      <w:lvlJc w:val="left"/>
      <w:pPr>
        <w:ind w:left="5400" w:hanging="360"/>
      </w:pPr>
    </w:lvl>
    <w:lvl w:ilvl="7" w:tplc="04130019" w:tentative="1">
      <w:start w:val="1"/>
      <w:numFmt w:val="lowerLetter"/>
      <w:lvlText w:val="%8."/>
      <w:lvlJc w:val="left"/>
      <w:pPr>
        <w:ind w:left="6120" w:hanging="360"/>
      </w:pPr>
    </w:lvl>
    <w:lvl w:ilvl="8" w:tplc="0413001B" w:tentative="1">
      <w:start w:val="1"/>
      <w:numFmt w:val="lowerRoman"/>
      <w:lvlText w:val="%9."/>
      <w:lvlJc w:val="right"/>
      <w:pPr>
        <w:ind w:left="6840" w:hanging="180"/>
      </w:pPr>
    </w:lvl>
  </w:abstractNum>
  <w:abstractNum w:abstractNumId="24" w15:restartNumberingAfterBreak="0">
    <w:nsid w:val="53DC5572"/>
    <w:multiLevelType w:val="hybridMultilevel"/>
    <w:tmpl w:val="85F0C720"/>
    <w:lvl w:ilvl="0" w:tplc="1C462B38">
      <w:start w:val="3"/>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5" w15:restartNumberingAfterBreak="0">
    <w:nsid w:val="59BF3E7A"/>
    <w:multiLevelType w:val="hybridMultilevel"/>
    <w:tmpl w:val="1D42BFEA"/>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6" w15:restartNumberingAfterBreak="0">
    <w:nsid w:val="5CF850FC"/>
    <w:multiLevelType w:val="hybridMultilevel"/>
    <w:tmpl w:val="A1E421E6"/>
    <w:lvl w:ilvl="0" w:tplc="0478D8EE">
      <w:start w:val="1"/>
      <w:numFmt w:val="bullet"/>
      <w:lvlText w:val=""/>
      <w:lvlJc w:val="left"/>
      <w:pPr>
        <w:ind w:left="720" w:hanging="360"/>
      </w:pPr>
      <w:rPr>
        <w:rFonts w:ascii="Symbol" w:eastAsia="Arial Unicode MS" w:hAnsi="Symbol" w:cs="Arial Unicode M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7" w15:restartNumberingAfterBreak="0">
    <w:nsid w:val="5D640BEB"/>
    <w:multiLevelType w:val="multilevel"/>
    <w:tmpl w:val="FFFFFFFF"/>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5FAD2CD5"/>
    <w:multiLevelType w:val="hybridMultilevel"/>
    <w:tmpl w:val="AABEAA22"/>
    <w:lvl w:ilvl="0" w:tplc="CA26D1D6">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9" w15:restartNumberingAfterBreak="0">
    <w:nsid w:val="62E962DC"/>
    <w:multiLevelType w:val="hybridMultilevel"/>
    <w:tmpl w:val="9DE02C3E"/>
    <w:lvl w:ilvl="0" w:tplc="0413000D">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0" w15:restartNumberingAfterBreak="0">
    <w:nsid w:val="71103C7B"/>
    <w:multiLevelType w:val="hybridMultilevel"/>
    <w:tmpl w:val="6D64105E"/>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1" w15:restartNumberingAfterBreak="0">
    <w:nsid w:val="7B3E47AA"/>
    <w:multiLevelType w:val="hybridMultilevel"/>
    <w:tmpl w:val="CFE629AA"/>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rPr>
        <w:rFonts w:ascii="Calibri" w:eastAsia="Arial Unicode MS" w:hAnsi="Calibri" w:cs="Arial Unicode MS"/>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2" w15:restartNumberingAfterBreak="0">
    <w:nsid w:val="7DDB072E"/>
    <w:multiLevelType w:val="multilevel"/>
    <w:tmpl w:val="FFFFFFFF"/>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487743825">
    <w:abstractNumId w:val="3"/>
  </w:num>
  <w:num w:numId="2" w16cid:durableId="746921416">
    <w:abstractNumId w:val="9"/>
  </w:num>
  <w:num w:numId="3" w16cid:durableId="1286429450">
    <w:abstractNumId w:val="13"/>
  </w:num>
  <w:num w:numId="4" w16cid:durableId="1891577712">
    <w:abstractNumId w:val="23"/>
  </w:num>
  <w:num w:numId="5" w16cid:durableId="2035960920">
    <w:abstractNumId w:val="16"/>
  </w:num>
  <w:num w:numId="6" w16cid:durableId="2130972011">
    <w:abstractNumId w:val="19"/>
  </w:num>
  <w:num w:numId="7" w16cid:durableId="254870769">
    <w:abstractNumId w:val="20"/>
  </w:num>
  <w:num w:numId="8" w16cid:durableId="46491984">
    <w:abstractNumId w:val="4"/>
  </w:num>
  <w:num w:numId="9" w16cid:durableId="1881625914">
    <w:abstractNumId w:val="29"/>
  </w:num>
  <w:num w:numId="10" w16cid:durableId="71857596">
    <w:abstractNumId w:val="1"/>
  </w:num>
  <w:num w:numId="11" w16cid:durableId="1127312665">
    <w:abstractNumId w:val="8"/>
  </w:num>
  <w:num w:numId="12" w16cid:durableId="1849366216">
    <w:abstractNumId w:val="10"/>
  </w:num>
  <w:num w:numId="13" w16cid:durableId="87965388">
    <w:abstractNumId w:val="28"/>
  </w:num>
  <w:num w:numId="14" w16cid:durableId="1493524833">
    <w:abstractNumId w:val="12"/>
  </w:num>
  <w:num w:numId="15" w16cid:durableId="1058631093">
    <w:abstractNumId w:val="24"/>
  </w:num>
  <w:num w:numId="16" w16cid:durableId="1205750099">
    <w:abstractNumId w:val="15"/>
  </w:num>
  <w:num w:numId="17" w16cid:durableId="721756882">
    <w:abstractNumId w:val="2"/>
  </w:num>
  <w:num w:numId="18" w16cid:durableId="1840853207">
    <w:abstractNumId w:val="0"/>
  </w:num>
  <w:num w:numId="19" w16cid:durableId="898396687">
    <w:abstractNumId w:val="26"/>
  </w:num>
  <w:num w:numId="20" w16cid:durableId="322315684">
    <w:abstractNumId w:val="11"/>
  </w:num>
  <w:num w:numId="21" w16cid:durableId="1217620788">
    <w:abstractNumId w:val="22"/>
  </w:num>
  <w:num w:numId="22" w16cid:durableId="1418013335">
    <w:abstractNumId w:val="5"/>
  </w:num>
  <w:num w:numId="23" w16cid:durableId="41250489">
    <w:abstractNumId w:val="30"/>
  </w:num>
  <w:num w:numId="24" w16cid:durableId="1984039548">
    <w:abstractNumId w:val="31"/>
  </w:num>
  <w:num w:numId="25" w16cid:durableId="2076853085">
    <w:abstractNumId w:val="18"/>
  </w:num>
  <w:num w:numId="26" w16cid:durableId="537277261">
    <w:abstractNumId w:val="25"/>
  </w:num>
  <w:num w:numId="27" w16cid:durableId="2032105830">
    <w:abstractNumId w:val="6"/>
  </w:num>
  <w:num w:numId="28" w16cid:durableId="1990207062">
    <w:abstractNumId w:val="17"/>
  </w:num>
  <w:num w:numId="29" w16cid:durableId="2069062770">
    <w:abstractNumId w:val="14"/>
  </w:num>
  <w:num w:numId="30" w16cid:durableId="865600589">
    <w:abstractNumId w:val="21"/>
  </w:num>
  <w:num w:numId="31" w16cid:durableId="589198161">
    <w:abstractNumId w:val="27"/>
  </w:num>
  <w:num w:numId="32" w16cid:durableId="1278953455">
    <w:abstractNumId w:val="32"/>
  </w:num>
  <w:num w:numId="33" w16cid:durableId="129082270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displayBackgroundShape/>
  <w:proofState w:spelling="clean"/>
  <w:doNotTrackFormatting/>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8527D"/>
    <w:rsid w:val="0000691E"/>
    <w:rsid w:val="0001089C"/>
    <w:rsid w:val="00010CBE"/>
    <w:rsid w:val="00014C16"/>
    <w:rsid w:val="000175C3"/>
    <w:rsid w:val="000249D9"/>
    <w:rsid w:val="00027016"/>
    <w:rsid w:val="00032917"/>
    <w:rsid w:val="000329FE"/>
    <w:rsid w:val="00032E50"/>
    <w:rsid w:val="000358D9"/>
    <w:rsid w:val="00036D28"/>
    <w:rsid w:val="0004431A"/>
    <w:rsid w:val="00050486"/>
    <w:rsid w:val="00053B1C"/>
    <w:rsid w:val="00053C0C"/>
    <w:rsid w:val="000614C5"/>
    <w:rsid w:val="00061690"/>
    <w:rsid w:val="00061924"/>
    <w:rsid w:val="00064498"/>
    <w:rsid w:val="00070BCE"/>
    <w:rsid w:val="00073AB7"/>
    <w:rsid w:val="00076908"/>
    <w:rsid w:val="00076C3D"/>
    <w:rsid w:val="00082E12"/>
    <w:rsid w:val="00085702"/>
    <w:rsid w:val="00090F66"/>
    <w:rsid w:val="00091E39"/>
    <w:rsid w:val="00093CD3"/>
    <w:rsid w:val="0009442E"/>
    <w:rsid w:val="0009707A"/>
    <w:rsid w:val="000974FE"/>
    <w:rsid w:val="0009764E"/>
    <w:rsid w:val="000A056C"/>
    <w:rsid w:val="000A66C8"/>
    <w:rsid w:val="000A7440"/>
    <w:rsid w:val="000B0CD7"/>
    <w:rsid w:val="000B5CF0"/>
    <w:rsid w:val="000C38B2"/>
    <w:rsid w:val="000C3D56"/>
    <w:rsid w:val="000C4393"/>
    <w:rsid w:val="000C7FE1"/>
    <w:rsid w:val="000D1B2A"/>
    <w:rsid w:val="000D3E8D"/>
    <w:rsid w:val="000D4E01"/>
    <w:rsid w:val="000D6ECB"/>
    <w:rsid w:val="000E16A0"/>
    <w:rsid w:val="000E1D76"/>
    <w:rsid w:val="000E7A29"/>
    <w:rsid w:val="000F6C06"/>
    <w:rsid w:val="001001FF"/>
    <w:rsid w:val="00101C98"/>
    <w:rsid w:val="001025BF"/>
    <w:rsid w:val="001036BD"/>
    <w:rsid w:val="00105D62"/>
    <w:rsid w:val="0012198A"/>
    <w:rsid w:val="00123892"/>
    <w:rsid w:val="00124886"/>
    <w:rsid w:val="00125AB8"/>
    <w:rsid w:val="001319EA"/>
    <w:rsid w:val="00132245"/>
    <w:rsid w:val="00132E3B"/>
    <w:rsid w:val="00132EDF"/>
    <w:rsid w:val="001369E7"/>
    <w:rsid w:val="001377E9"/>
    <w:rsid w:val="00142720"/>
    <w:rsid w:val="00143943"/>
    <w:rsid w:val="00144860"/>
    <w:rsid w:val="00146200"/>
    <w:rsid w:val="00146E2D"/>
    <w:rsid w:val="0015162D"/>
    <w:rsid w:val="001634B7"/>
    <w:rsid w:val="00164B74"/>
    <w:rsid w:val="001672BB"/>
    <w:rsid w:val="0017579A"/>
    <w:rsid w:val="0018421C"/>
    <w:rsid w:val="00195380"/>
    <w:rsid w:val="00195BAA"/>
    <w:rsid w:val="00195D9A"/>
    <w:rsid w:val="001A02CC"/>
    <w:rsid w:val="001A749F"/>
    <w:rsid w:val="001A7E5C"/>
    <w:rsid w:val="001B19D9"/>
    <w:rsid w:val="001B20BD"/>
    <w:rsid w:val="001B4F3C"/>
    <w:rsid w:val="001B6795"/>
    <w:rsid w:val="001C2B15"/>
    <w:rsid w:val="001C4998"/>
    <w:rsid w:val="001C536E"/>
    <w:rsid w:val="001C6C85"/>
    <w:rsid w:val="001C7762"/>
    <w:rsid w:val="001D1EBC"/>
    <w:rsid w:val="001D3AE1"/>
    <w:rsid w:val="001E0216"/>
    <w:rsid w:val="001E3DAE"/>
    <w:rsid w:val="001F4EE8"/>
    <w:rsid w:val="00200855"/>
    <w:rsid w:val="0020219C"/>
    <w:rsid w:val="00202CE8"/>
    <w:rsid w:val="0020382B"/>
    <w:rsid w:val="00205128"/>
    <w:rsid w:val="00205971"/>
    <w:rsid w:val="002065CF"/>
    <w:rsid w:val="002110D1"/>
    <w:rsid w:val="00213576"/>
    <w:rsid w:val="00213C54"/>
    <w:rsid w:val="00221DC7"/>
    <w:rsid w:val="002222A4"/>
    <w:rsid w:val="00223069"/>
    <w:rsid w:val="00223584"/>
    <w:rsid w:val="00232092"/>
    <w:rsid w:val="0023379B"/>
    <w:rsid w:val="00234107"/>
    <w:rsid w:val="0023785E"/>
    <w:rsid w:val="00242E69"/>
    <w:rsid w:val="00243649"/>
    <w:rsid w:val="00243705"/>
    <w:rsid w:val="0024417B"/>
    <w:rsid w:val="0024483F"/>
    <w:rsid w:val="002475B0"/>
    <w:rsid w:val="00247A3C"/>
    <w:rsid w:val="0025753C"/>
    <w:rsid w:val="002578A4"/>
    <w:rsid w:val="0026381C"/>
    <w:rsid w:val="00266DE9"/>
    <w:rsid w:val="00273EFE"/>
    <w:rsid w:val="00274432"/>
    <w:rsid w:val="0027611A"/>
    <w:rsid w:val="0027796B"/>
    <w:rsid w:val="00280BE4"/>
    <w:rsid w:val="00280BF2"/>
    <w:rsid w:val="00282241"/>
    <w:rsid w:val="0028527D"/>
    <w:rsid w:val="002856E8"/>
    <w:rsid w:val="00286FC3"/>
    <w:rsid w:val="00293AAA"/>
    <w:rsid w:val="00294AA7"/>
    <w:rsid w:val="002959D9"/>
    <w:rsid w:val="002A1729"/>
    <w:rsid w:val="002A5AC0"/>
    <w:rsid w:val="002A6BC1"/>
    <w:rsid w:val="002A7CC3"/>
    <w:rsid w:val="002A7DED"/>
    <w:rsid w:val="002B1367"/>
    <w:rsid w:val="002B3A91"/>
    <w:rsid w:val="002B6BC0"/>
    <w:rsid w:val="002C1697"/>
    <w:rsid w:val="002C3C95"/>
    <w:rsid w:val="002C445F"/>
    <w:rsid w:val="002C5597"/>
    <w:rsid w:val="002C69F6"/>
    <w:rsid w:val="002D42F7"/>
    <w:rsid w:val="002E6133"/>
    <w:rsid w:val="002E63E5"/>
    <w:rsid w:val="002F1714"/>
    <w:rsid w:val="002F1721"/>
    <w:rsid w:val="002F2EC0"/>
    <w:rsid w:val="002F4F08"/>
    <w:rsid w:val="00303E4D"/>
    <w:rsid w:val="0030524B"/>
    <w:rsid w:val="0031145C"/>
    <w:rsid w:val="00323622"/>
    <w:rsid w:val="0032513C"/>
    <w:rsid w:val="003256C3"/>
    <w:rsid w:val="00333699"/>
    <w:rsid w:val="003350D3"/>
    <w:rsid w:val="0033662C"/>
    <w:rsid w:val="00337A1D"/>
    <w:rsid w:val="0034103F"/>
    <w:rsid w:val="003436C1"/>
    <w:rsid w:val="00344A09"/>
    <w:rsid w:val="00350348"/>
    <w:rsid w:val="0035170D"/>
    <w:rsid w:val="003518B3"/>
    <w:rsid w:val="00352CF3"/>
    <w:rsid w:val="003531A0"/>
    <w:rsid w:val="00356F00"/>
    <w:rsid w:val="00372220"/>
    <w:rsid w:val="00372A90"/>
    <w:rsid w:val="00376CD3"/>
    <w:rsid w:val="00376DDE"/>
    <w:rsid w:val="00383BAE"/>
    <w:rsid w:val="00390112"/>
    <w:rsid w:val="00392AD9"/>
    <w:rsid w:val="00393FB9"/>
    <w:rsid w:val="00394A65"/>
    <w:rsid w:val="003A1E0F"/>
    <w:rsid w:val="003A4D2A"/>
    <w:rsid w:val="003A6598"/>
    <w:rsid w:val="003B03C1"/>
    <w:rsid w:val="003B3457"/>
    <w:rsid w:val="003C4C07"/>
    <w:rsid w:val="003C7C9A"/>
    <w:rsid w:val="003D19BE"/>
    <w:rsid w:val="003E30EE"/>
    <w:rsid w:val="003E508E"/>
    <w:rsid w:val="003F1E89"/>
    <w:rsid w:val="003F3C60"/>
    <w:rsid w:val="003F76F2"/>
    <w:rsid w:val="003F7E40"/>
    <w:rsid w:val="00401200"/>
    <w:rsid w:val="0040162C"/>
    <w:rsid w:val="0040170B"/>
    <w:rsid w:val="00403ACC"/>
    <w:rsid w:val="00404347"/>
    <w:rsid w:val="00404D73"/>
    <w:rsid w:val="004120D1"/>
    <w:rsid w:val="004145C1"/>
    <w:rsid w:val="00424A1C"/>
    <w:rsid w:val="00426566"/>
    <w:rsid w:val="00426BEC"/>
    <w:rsid w:val="00426DE3"/>
    <w:rsid w:val="00431135"/>
    <w:rsid w:val="00434652"/>
    <w:rsid w:val="00437729"/>
    <w:rsid w:val="00452428"/>
    <w:rsid w:val="00453A9E"/>
    <w:rsid w:val="00454ADA"/>
    <w:rsid w:val="004617D1"/>
    <w:rsid w:val="00465335"/>
    <w:rsid w:val="00470963"/>
    <w:rsid w:val="0047175C"/>
    <w:rsid w:val="00473B3D"/>
    <w:rsid w:val="00475B76"/>
    <w:rsid w:val="0047661F"/>
    <w:rsid w:val="004818B8"/>
    <w:rsid w:val="00486F97"/>
    <w:rsid w:val="0049186C"/>
    <w:rsid w:val="00491FDA"/>
    <w:rsid w:val="00494125"/>
    <w:rsid w:val="004A00CA"/>
    <w:rsid w:val="004A1605"/>
    <w:rsid w:val="004A18D3"/>
    <w:rsid w:val="004B1855"/>
    <w:rsid w:val="004B4588"/>
    <w:rsid w:val="004B47BB"/>
    <w:rsid w:val="004C09C0"/>
    <w:rsid w:val="004C3CC3"/>
    <w:rsid w:val="004C4936"/>
    <w:rsid w:val="004C53C4"/>
    <w:rsid w:val="004D339D"/>
    <w:rsid w:val="004D5724"/>
    <w:rsid w:val="004D5EC9"/>
    <w:rsid w:val="004D60C1"/>
    <w:rsid w:val="004D769C"/>
    <w:rsid w:val="004E01FD"/>
    <w:rsid w:val="004E0BAB"/>
    <w:rsid w:val="004E1781"/>
    <w:rsid w:val="004E1CF8"/>
    <w:rsid w:val="004E30A2"/>
    <w:rsid w:val="004E6C5B"/>
    <w:rsid w:val="004E78EB"/>
    <w:rsid w:val="004F335A"/>
    <w:rsid w:val="004F6432"/>
    <w:rsid w:val="004F6694"/>
    <w:rsid w:val="005003F6"/>
    <w:rsid w:val="005034EA"/>
    <w:rsid w:val="00504905"/>
    <w:rsid w:val="0050588E"/>
    <w:rsid w:val="00505F01"/>
    <w:rsid w:val="00506ADB"/>
    <w:rsid w:val="005075A0"/>
    <w:rsid w:val="00516A97"/>
    <w:rsid w:val="00520F29"/>
    <w:rsid w:val="00524991"/>
    <w:rsid w:val="00524B99"/>
    <w:rsid w:val="00531729"/>
    <w:rsid w:val="0053308F"/>
    <w:rsid w:val="00535C2C"/>
    <w:rsid w:val="00542590"/>
    <w:rsid w:val="00545B78"/>
    <w:rsid w:val="00547005"/>
    <w:rsid w:val="005504FB"/>
    <w:rsid w:val="00560394"/>
    <w:rsid w:val="00560A9C"/>
    <w:rsid w:val="00560B2C"/>
    <w:rsid w:val="00566B32"/>
    <w:rsid w:val="005714AD"/>
    <w:rsid w:val="00580F0C"/>
    <w:rsid w:val="0058115D"/>
    <w:rsid w:val="0058397F"/>
    <w:rsid w:val="005855BB"/>
    <w:rsid w:val="00594825"/>
    <w:rsid w:val="00597196"/>
    <w:rsid w:val="005A1912"/>
    <w:rsid w:val="005A2BE2"/>
    <w:rsid w:val="005A45A0"/>
    <w:rsid w:val="005B46AF"/>
    <w:rsid w:val="005C134B"/>
    <w:rsid w:val="005C221B"/>
    <w:rsid w:val="005C3941"/>
    <w:rsid w:val="005C4615"/>
    <w:rsid w:val="005C648B"/>
    <w:rsid w:val="005C7C67"/>
    <w:rsid w:val="005D0278"/>
    <w:rsid w:val="005D2FE3"/>
    <w:rsid w:val="005D4109"/>
    <w:rsid w:val="005D75B0"/>
    <w:rsid w:val="005E0B7B"/>
    <w:rsid w:val="005E0EF0"/>
    <w:rsid w:val="005E739E"/>
    <w:rsid w:val="005F26AE"/>
    <w:rsid w:val="0061206B"/>
    <w:rsid w:val="006168F1"/>
    <w:rsid w:val="0062445E"/>
    <w:rsid w:val="00633254"/>
    <w:rsid w:val="00633CD2"/>
    <w:rsid w:val="0063644A"/>
    <w:rsid w:val="006403BE"/>
    <w:rsid w:val="006423F2"/>
    <w:rsid w:val="00643223"/>
    <w:rsid w:val="00644182"/>
    <w:rsid w:val="00651418"/>
    <w:rsid w:val="00653C97"/>
    <w:rsid w:val="00654C83"/>
    <w:rsid w:val="006601F4"/>
    <w:rsid w:val="006654AF"/>
    <w:rsid w:val="00666717"/>
    <w:rsid w:val="00680242"/>
    <w:rsid w:val="00685286"/>
    <w:rsid w:val="00685D09"/>
    <w:rsid w:val="00693D07"/>
    <w:rsid w:val="00694BE8"/>
    <w:rsid w:val="0069686B"/>
    <w:rsid w:val="006A008C"/>
    <w:rsid w:val="006A0DE9"/>
    <w:rsid w:val="006A44FD"/>
    <w:rsid w:val="006B0E3A"/>
    <w:rsid w:val="006B32FF"/>
    <w:rsid w:val="006B3E61"/>
    <w:rsid w:val="006B4846"/>
    <w:rsid w:val="006B7D9A"/>
    <w:rsid w:val="006C344D"/>
    <w:rsid w:val="006C6D4F"/>
    <w:rsid w:val="006D3075"/>
    <w:rsid w:val="006D72B3"/>
    <w:rsid w:val="006D7411"/>
    <w:rsid w:val="006E0780"/>
    <w:rsid w:val="006E23D5"/>
    <w:rsid w:val="006F0A4A"/>
    <w:rsid w:val="006F24EF"/>
    <w:rsid w:val="006F2A33"/>
    <w:rsid w:val="006F7045"/>
    <w:rsid w:val="00704A3C"/>
    <w:rsid w:val="00704AA4"/>
    <w:rsid w:val="0070510D"/>
    <w:rsid w:val="00712A3B"/>
    <w:rsid w:val="007158E8"/>
    <w:rsid w:val="0072232F"/>
    <w:rsid w:val="00723D70"/>
    <w:rsid w:val="00731367"/>
    <w:rsid w:val="00731655"/>
    <w:rsid w:val="00735EB0"/>
    <w:rsid w:val="00741AA3"/>
    <w:rsid w:val="007435D2"/>
    <w:rsid w:val="00747660"/>
    <w:rsid w:val="007545BC"/>
    <w:rsid w:val="00754DAE"/>
    <w:rsid w:val="0075631B"/>
    <w:rsid w:val="007620AE"/>
    <w:rsid w:val="007643D4"/>
    <w:rsid w:val="00772CC8"/>
    <w:rsid w:val="00780B6C"/>
    <w:rsid w:val="00781237"/>
    <w:rsid w:val="00782DDB"/>
    <w:rsid w:val="00792C2E"/>
    <w:rsid w:val="007A0E09"/>
    <w:rsid w:val="007A26C9"/>
    <w:rsid w:val="007A371B"/>
    <w:rsid w:val="007B01C9"/>
    <w:rsid w:val="007B254F"/>
    <w:rsid w:val="007B34EC"/>
    <w:rsid w:val="007B73EF"/>
    <w:rsid w:val="007C17E6"/>
    <w:rsid w:val="007C3311"/>
    <w:rsid w:val="007C3F5F"/>
    <w:rsid w:val="007C582E"/>
    <w:rsid w:val="007C6437"/>
    <w:rsid w:val="007C70F5"/>
    <w:rsid w:val="007D162D"/>
    <w:rsid w:val="007D3719"/>
    <w:rsid w:val="007D3AD0"/>
    <w:rsid w:val="007D3BFD"/>
    <w:rsid w:val="007D4386"/>
    <w:rsid w:val="007D452A"/>
    <w:rsid w:val="007D5A67"/>
    <w:rsid w:val="007E22FD"/>
    <w:rsid w:val="007E23C7"/>
    <w:rsid w:val="007E27E4"/>
    <w:rsid w:val="007F027C"/>
    <w:rsid w:val="007F29CF"/>
    <w:rsid w:val="007F2A91"/>
    <w:rsid w:val="007F3058"/>
    <w:rsid w:val="007F4852"/>
    <w:rsid w:val="007F5085"/>
    <w:rsid w:val="007F778E"/>
    <w:rsid w:val="00801276"/>
    <w:rsid w:val="0080465F"/>
    <w:rsid w:val="0081089E"/>
    <w:rsid w:val="008113BC"/>
    <w:rsid w:val="00811790"/>
    <w:rsid w:val="00816AEC"/>
    <w:rsid w:val="0082019C"/>
    <w:rsid w:val="00820E6B"/>
    <w:rsid w:val="00821304"/>
    <w:rsid w:val="00822049"/>
    <w:rsid w:val="00824886"/>
    <w:rsid w:val="00825441"/>
    <w:rsid w:val="00827B25"/>
    <w:rsid w:val="008410DF"/>
    <w:rsid w:val="00854AFA"/>
    <w:rsid w:val="00860ABE"/>
    <w:rsid w:val="008615E5"/>
    <w:rsid w:val="00861B29"/>
    <w:rsid w:val="008672D7"/>
    <w:rsid w:val="00867A80"/>
    <w:rsid w:val="0087265D"/>
    <w:rsid w:val="0088105A"/>
    <w:rsid w:val="00886A50"/>
    <w:rsid w:val="0089005C"/>
    <w:rsid w:val="00891CD0"/>
    <w:rsid w:val="00895555"/>
    <w:rsid w:val="00896115"/>
    <w:rsid w:val="008A5F26"/>
    <w:rsid w:val="008A705F"/>
    <w:rsid w:val="008B5C41"/>
    <w:rsid w:val="008C245A"/>
    <w:rsid w:val="008D696A"/>
    <w:rsid w:val="008F2812"/>
    <w:rsid w:val="008F32C8"/>
    <w:rsid w:val="008F5435"/>
    <w:rsid w:val="008F6F6B"/>
    <w:rsid w:val="008F777C"/>
    <w:rsid w:val="0090073C"/>
    <w:rsid w:val="00902526"/>
    <w:rsid w:val="00902D91"/>
    <w:rsid w:val="00907071"/>
    <w:rsid w:val="009072E2"/>
    <w:rsid w:val="00912254"/>
    <w:rsid w:val="0091796B"/>
    <w:rsid w:val="00934F1C"/>
    <w:rsid w:val="009376BE"/>
    <w:rsid w:val="00943199"/>
    <w:rsid w:val="00943B8F"/>
    <w:rsid w:val="0094627F"/>
    <w:rsid w:val="00950ED2"/>
    <w:rsid w:val="00955E66"/>
    <w:rsid w:val="00955EA8"/>
    <w:rsid w:val="0095736A"/>
    <w:rsid w:val="00970267"/>
    <w:rsid w:val="009753D0"/>
    <w:rsid w:val="00977382"/>
    <w:rsid w:val="009819B3"/>
    <w:rsid w:val="00981D3D"/>
    <w:rsid w:val="00986472"/>
    <w:rsid w:val="009868C4"/>
    <w:rsid w:val="00990171"/>
    <w:rsid w:val="00991970"/>
    <w:rsid w:val="00993167"/>
    <w:rsid w:val="0099766C"/>
    <w:rsid w:val="009A0783"/>
    <w:rsid w:val="009A108B"/>
    <w:rsid w:val="009A21B6"/>
    <w:rsid w:val="009A4A86"/>
    <w:rsid w:val="009A6A25"/>
    <w:rsid w:val="009A7563"/>
    <w:rsid w:val="009B01C6"/>
    <w:rsid w:val="009B04AC"/>
    <w:rsid w:val="009D308A"/>
    <w:rsid w:val="009D3CC3"/>
    <w:rsid w:val="009E051F"/>
    <w:rsid w:val="009E3495"/>
    <w:rsid w:val="009E3E53"/>
    <w:rsid w:val="009E4A17"/>
    <w:rsid w:val="009E53F2"/>
    <w:rsid w:val="009F37F8"/>
    <w:rsid w:val="009F5716"/>
    <w:rsid w:val="009F7A65"/>
    <w:rsid w:val="00A007DF"/>
    <w:rsid w:val="00A07E47"/>
    <w:rsid w:val="00A10162"/>
    <w:rsid w:val="00A11A91"/>
    <w:rsid w:val="00A128F7"/>
    <w:rsid w:val="00A14264"/>
    <w:rsid w:val="00A20D2E"/>
    <w:rsid w:val="00A2172E"/>
    <w:rsid w:val="00A36482"/>
    <w:rsid w:val="00A365DA"/>
    <w:rsid w:val="00A45703"/>
    <w:rsid w:val="00A520D5"/>
    <w:rsid w:val="00A57188"/>
    <w:rsid w:val="00A61173"/>
    <w:rsid w:val="00A672A2"/>
    <w:rsid w:val="00A75016"/>
    <w:rsid w:val="00A776B4"/>
    <w:rsid w:val="00A8037C"/>
    <w:rsid w:val="00A8089B"/>
    <w:rsid w:val="00A82377"/>
    <w:rsid w:val="00A87445"/>
    <w:rsid w:val="00A87723"/>
    <w:rsid w:val="00A922B8"/>
    <w:rsid w:val="00A93528"/>
    <w:rsid w:val="00A93C80"/>
    <w:rsid w:val="00A94398"/>
    <w:rsid w:val="00A94AE1"/>
    <w:rsid w:val="00A965BC"/>
    <w:rsid w:val="00AA06B5"/>
    <w:rsid w:val="00AA720C"/>
    <w:rsid w:val="00AB23CE"/>
    <w:rsid w:val="00AB3A9D"/>
    <w:rsid w:val="00AB7FA4"/>
    <w:rsid w:val="00AC28D3"/>
    <w:rsid w:val="00AC6309"/>
    <w:rsid w:val="00AE2C89"/>
    <w:rsid w:val="00AE4114"/>
    <w:rsid w:val="00AE4E55"/>
    <w:rsid w:val="00AE559C"/>
    <w:rsid w:val="00AF245A"/>
    <w:rsid w:val="00AF4D47"/>
    <w:rsid w:val="00AF682B"/>
    <w:rsid w:val="00B00B19"/>
    <w:rsid w:val="00B101DB"/>
    <w:rsid w:val="00B1067D"/>
    <w:rsid w:val="00B1231A"/>
    <w:rsid w:val="00B14726"/>
    <w:rsid w:val="00B22BA2"/>
    <w:rsid w:val="00B36227"/>
    <w:rsid w:val="00B36916"/>
    <w:rsid w:val="00B37346"/>
    <w:rsid w:val="00B444EB"/>
    <w:rsid w:val="00B52A15"/>
    <w:rsid w:val="00B52B94"/>
    <w:rsid w:val="00B5454C"/>
    <w:rsid w:val="00B64B3F"/>
    <w:rsid w:val="00B66FE8"/>
    <w:rsid w:val="00B71CC7"/>
    <w:rsid w:val="00B77641"/>
    <w:rsid w:val="00B77C2E"/>
    <w:rsid w:val="00B8066D"/>
    <w:rsid w:val="00B816C5"/>
    <w:rsid w:val="00B827E8"/>
    <w:rsid w:val="00B86D04"/>
    <w:rsid w:val="00B96451"/>
    <w:rsid w:val="00BA045A"/>
    <w:rsid w:val="00BA4E9E"/>
    <w:rsid w:val="00BA653E"/>
    <w:rsid w:val="00BA7FAF"/>
    <w:rsid w:val="00BB3093"/>
    <w:rsid w:val="00BB4625"/>
    <w:rsid w:val="00BB64DF"/>
    <w:rsid w:val="00BB6F90"/>
    <w:rsid w:val="00BC14E2"/>
    <w:rsid w:val="00BC156D"/>
    <w:rsid w:val="00BC25D8"/>
    <w:rsid w:val="00BC29A9"/>
    <w:rsid w:val="00BC33EB"/>
    <w:rsid w:val="00BC5280"/>
    <w:rsid w:val="00BC6A03"/>
    <w:rsid w:val="00BD0BEF"/>
    <w:rsid w:val="00BD581D"/>
    <w:rsid w:val="00BE3A7B"/>
    <w:rsid w:val="00BE5555"/>
    <w:rsid w:val="00BF300A"/>
    <w:rsid w:val="00C00C08"/>
    <w:rsid w:val="00C024A9"/>
    <w:rsid w:val="00C03CD6"/>
    <w:rsid w:val="00C059D1"/>
    <w:rsid w:val="00C11B18"/>
    <w:rsid w:val="00C155C1"/>
    <w:rsid w:val="00C20EFB"/>
    <w:rsid w:val="00C21185"/>
    <w:rsid w:val="00C27F00"/>
    <w:rsid w:val="00C34DB3"/>
    <w:rsid w:val="00C50181"/>
    <w:rsid w:val="00C6278F"/>
    <w:rsid w:val="00C63707"/>
    <w:rsid w:val="00C6604B"/>
    <w:rsid w:val="00C7110B"/>
    <w:rsid w:val="00C7268D"/>
    <w:rsid w:val="00C74C45"/>
    <w:rsid w:val="00C75A53"/>
    <w:rsid w:val="00C8002E"/>
    <w:rsid w:val="00C90654"/>
    <w:rsid w:val="00C915F7"/>
    <w:rsid w:val="00C91AA6"/>
    <w:rsid w:val="00C93798"/>
    <w:rsid w:val="00C96640"/>
    <w:rsid w:val="00CA672D"/>
    <w:rsid w:val="00CA7547"/>
    <w:rsid w:val="00CB1144"/>
    <w:rsid w:val="00CB2AAB"/>
    <w:rsid w:val="00CB6155"/>
    <w:rsid w:val="00CB6A7D"/>
    <w:rsid w:val="00CC5132"/>
    <w:rsid w:val="00CC5838"/>
    <w:rsid w:val="00CC6CA3"/>
    <w:rsid w:val="00CD6BCD"/>
    <w:rsid w:val="00CD6F5C"/>
    <w:rsid w:val="00CE48AF"/>
    <w:rsid w:val="00CE7635"/>
    <w:rsid w:val="00CF0B03"/>
    <w:rsid w:val="00CF3A94"/>
    <w:rsid w:val="00CF6323"/>
    <w:rsid w:val="00D00B7D"/>
    <w:rsid w:val="00D0519D"/>
    <w:rsid w:val="00D06681"/>
    <w:rsid w:val="00D07D6B"/>
    <w:rsid w:val="00D12015"/>
    <w:rsid w:val="00D13F5C"/>
    <w:rsid w:val="00D14179"/>
    <w:rsid w:val="00D24212"/>
    <w:rsid w:val="00D24CC4"/>
    <w:rsid w:val="00D30ECA"/>
    <w:rsid w:val="00D33291"/>
    <w:rsid w:val="00D40F85"/>
    <w:rsid w:val="00D507DE"/>
    <w:rsid w:val="00D53954"/>
    <w:rsid w:val="00D56472"/>
    <w:rsid w:val="00D61B44"/>
    <w:rsid w:val="00D643A4"/>
    <w:rsid w:val="00D66557"/>
    <w:rsid w:val="00D72080"/>
    <w:rsid w:val="00D7677D"/>
    <w:rsid w:val="00D83BF9"/>
    <w:rsid w:val="00D84914"/>
    <w:rsid w:val="00D86384"/>
    <w:rsid w:val="00D877E3"/>
    <w:rsid w:val="00D93472"/>
    <w:rsid w:val="00D9538C"/>
    <w:rsid w:val="00DA273E"/>
    <w:rsid w:val="00DA2D11"/>
    <w:rsid w:val="00DA58C6"/>
    <w:rsid w:val="00DB3132"/>
    <w:rsid w:val="00DC0767"/>
    <w:rsid w:val="00DE1215"/>
    <w:rsid w:val="00DE317D"/>
    <w:rsid w:val="00DE364A"/>
    <w:rsid w:val="00DF2EE4"/>
    <w:rsid w:val="00E028C6"/>
    <w:rsid w:val="00E03B8E"/>
    <w:rsid w:val="00E0519C"/>
    <w:rsid w:val="00E06C68"/>
    <w:rsid w:val="00E107B9"/>
    <w:rsid w:val="00E208C6"/>
    <w:rsid w:val="00E21516"/>
    <w:rsid w:val="00E21EEA"/>
    <w:rsid w:val="00E254F0"/>
    <w:rsid w:val="00E26659"/>
    <w:rsid w:val="00E321CA"/>
    <w:rsid w:val="00E336E5"/>
    <w:rsid w:val="00E419E2"/>
    <w:rsid w:val="00E42705"/>
    <w:rsid w:val="00E57880"/>
    <w:rsid w:val="00E6173C"/>
    <w:rsid w:val="00E67CEB"/>
    <w:rsid w:val="00E729D4"/>
    <w:rsid w:val="00E744AA"/>
    <w:rsid w:val="00E7564E"/>
    <w:rsid w:val="00E8048D"/>
    <w:rsid w:val="00E80FE6"/>
    <w:rsid w:val="00E81F76"/>
    <w:rsid w:val="00E92127"/>
    <w:rsid w:val="00E94B45"/>
    <w:rsid w:val="00E9697E"/>
    <w:rsid w:val="00E969AF"/>
    <w:rsid w:val="00EA3CE4"/>
    <w:rsid w:val="00EA4E8F"/>
    <w:rsid w:val="00EA6616"/>
    <w:rsid w:val="00EB3FF8"/>
    <w:rsid w:val="00EB436C"/>
    <w:rsid w:val="00EB5734"/>
    <w:rsid w:val="00EB63C6"/>
    <w:rsid w:val="00EB6F9E"/>
    <w:rsid w:val="00EB7862"/>
    <w:rsid w:val="00EC1A34"/>
    <w:rsid w:val="00EC4F4C"/>
    <w:rsid w:val="00EC6F43"/>
    <w:rsid w:val="00EC7FAD"/>
    <w:rsid w:val="00ED25B9"/>
    <w:rsid w:val="00ED2AE5"/>
    <w:rsid w:val="00ED2DAE"/>
    <w:rsid w:val="00ED3ECF"/>
    <w:rsid w:val="00ED5856"/>
    <w:rsid w:val="00EE4205"/>
    <w:rsid w:val="00EE4551"/>
    <w:rsid w:val="00EE493E"/>
    <w:rsid w:val="00EE598F"/>
    <w:rsid w:val="00EF74F4"/>
    <w:rsid w:val="00EF7F4C"/>
    <w:rsid w:val="00F00AF8"/>
    <w:rsid w:val="00F04C8F"/>
    <w:rsid w:val="00F1328B"/>
    <w:rsid w:val="00F14C91"/>
    <w:rsid w:val="00F159B0"/>
    <w:rsid w:val="00F165E1"/>
    <w:rsid w:val="00F22325"/>
    <w:rsid w:val="00F22349"/>
    <w:rsid w:val="00F22943"/>
    <w:rsid w:val="00F26763"/>
    <w:rsid w:val="00F31755"/>
    <w:rsid w:val="00F35141"/>
    <w:rsid w:val="00F35E5E"/>
    <w:rsid w:val="00F3654A"/>
    <w:rsid w:val="00F54AC2"/>
    <w:rsid w:val="00F5526A"/>
    <w:rsid w:val="00F55C6D"/>
    <w:rsid w:val="00F565F9"/>
    <w:rsid w:val="00F57AFF"/>
    <w:rsid w:val="00F61052"/>
    <w:rsid w:val="00F6544C"/>
    <w:rsid w:val="00F70749"/>
    <w:rsid w:val="00F70DF2"/>
    <w:rsid w:val="00F74668"/>
    <w:rsid w:val="00F811B3"/>
    <w:rsid w:val="00F81953"/>
    <w:rsid w:val="00F820BA"/>
    <w:rsid w:val="00F90F09"/>
    <w:rsid w:val="00F9596F"/>
    <w:rsid w:val="00FA2F9A"/>
    <w:rsid w:val="00FA6E36"/>
    <w:rsid w:val="00FA76A9"/>
    <w:rsid w:val="00FB0B14"/>
    <w:rsid w:val="00FB266D"/>
    <w:rsid w:val="00FB2826"/>
    <w:rsid w:val="00FB30AE"/>
    <w:rsid w:val="00FB30D7"/>
    <w:rsid w:val="00FB3C9E"/>
    <w:rsid w:val="00FB4B6D"/>
    <w:rsid w:val="00FB5E80"/>
    <w:rsid w:val="00FC56B3"/>
    <w:rsid w:val="00FD28A3"/>
    <w:rsid w:val="00FD6A2C"/>
    <w:rsid w:val="00FE2874"/>
    <w:rsid w:val="00FE29AB"/>
    <w:rsid w:val="00FE35C7"/>
    <w:rsid w:val="00FE707C"/>
    <w:rsid w:val="00FF49A2"/>
    <w:rsid w:val="00FF59DC"/>
    <w:rsid w:val="00FF742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F4737CA"/>
  <w15:docId w15:val="{0E058C7B-8F3E-4501-8766-FA137FC45E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Arial Unicode MS" w:hAnsi="Times New Roman" w:cs="Times New Roman"/>
        <w:bdr w:val="nil"/>
        <w:lang w:val="nl-NL" w:eastAsia="nl-NL"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AF682B"/>
    <w:pPr>
      <w:spacing w:after="160" w:line="259" w:lineRule="auto"/>
      <w:jc w:val="both"/>
    </w:pPr>
    <w:rPr>
      <w:rFonts w:ascii="Calibri" w:hAnsi="Calibri" w:cs="Arial Unicode MS"/>
      <w:color w:val="000000"/>
      <w:sz w:val="22"/>
      <w:szCs w:val="22"/>
      <w:u w:color="000000"/>
    </w:rPr>
  </w:style>
  <w:style w:type="paragraph" w:styleId="Kop1">
    <w:name w:val="heading 1"/>
    <w:basedOn w:val="Standaard"/>
    <w:next w:val="Standaard"/>
    <w:link w:val="Kop1Char"/>
    <w:uiPriority w:val="9"/>
    <w:qFormat/>
    <w:rsid w:val="0027611A"/>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Kop2">
    <w:name w:val="heading 2"/>
    <w:basedOn w:val="Standaard"/>
    <w:next w:val="Standaard"/>
    <w:link w:val="Kop2Char"/>
    <w:uiPriority w:val="9"/>
    <w:unhideWhenUsed/>
    <w:qFormat/>
    <w:rsid w:val="00BC25D8"/>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Kop3">
    <w:name w:val="heading 3"/>
    <w:basedOn w:val="Standaard"/>
    <w:next w:val="Standaard"/>
    <w:link w:val="Kop3Char"/>
    <w:uiPriority w:val="9"/>
    <w:unhideWhenUsed/>
    <w:qFormat/>
    <w:rsid w:val="00EE493E"/>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uiPriority w:val="99"/>
    <w:rPr>
      <w:u w:val="single"/>
    </w:rPr>
  </w:style>
  <w:style w:type="table" w:customStyle="1" w:styleId="TableNormal">
    <w:name w:val="Table Normal"/>
    <w:tblPr>
      <w:tblInd w:w="0" w:type="dxa"/>
      <w:tblCellMar>
        <w:top w:w="0" w:type="dxa"/>
        <w:left w:w="0" w:type="dxa"/>
        <w:bottom w:w="0" w:type="dxa"/>
        <w:right w:w="0" w:type="dxa"/>
      </w:tblCellMar>
    </w:tblPr>
  </w:style>
  <w:style w:type="paragraph" w:customStyle="1" w:styleId="HeaderFooter">
    <w:name w:val="Header &amp; Footer"/>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character" w:customStyle="1" w:styleId="Link">
    <w:name w:val="Link"/>
    <w:rPr>
      <w:outline w:val="0"/>
      <w:color w:val="0000FF"/>
      <w:u w:val="single" w:color="0000FF"/>
    </w:rPr>
  </w:style>
  <w:style w:type="character" w:customStyle="1" w:styleId="Hyperlink0">
    <w:name w:val="Hyperlink.0"/>
    <w:basedOn w:val="Link"/>
    <w:rPr>
      <w:outline w:val="0"/>
      <w:color w:val="000000"/>
      <w:u w:val="none" w:color="000000"/>
      <w:lang w:val="en-US"/>
    </w:rPr>
  </w:style>
  <w:style w:type="character" w:styleId="Onopgelostemelding">
    <w:name w:val="Unresolved Mention"/>
    <w:basedOn w:val="Standaardalinea-lettertype"/>
    <w:uiPriority w:val="99"/>
    <w:semiHidden/>
    <w:unhideWhenUsed/>
    <w:rsid w:val="008615E5"/>
    <w:rPr>
      <w:color w:val="605E5C"/>
      <w:shd w:val="clear" w:color="auto" w:fill="E1DFDD"/>
    </w:rPr>
  </w:style>
  <w:style w:type="paragraph" w:styleId="Lijstalinea">
    <w:name w:val="List Paragraph"/>
    <w:basedOn w:val="Standaard"/>
    <w:uiPriority w:val="34"/>
    <w:qFormat/>
    <w:rsid w:val="00061690"/>
    <w:pPr>
      <w:pBdr>
        <w:top w:val="none" w:sz="0" w:space="0" w:color="auto"/>
        <w:left w:val="none" w:sz="0" w:space="0" w:color="auto"/>
        <w:bottom w:val="none" w:sz="0" w:space="0" w:color="auto"/>
        <w:right w:val="none" w:sz="0" w:space="0" w:color="auto"/>
        <w:between w:val="none" w:sz="0" w:space="0" w:color="auto"/>
        <w:bar w:val="none" w:sz="0" w:color="auto"/>
      </w:pBdr>
      <w:ind w:left="720"/>
      <w:contextualSpacing/>
    </w:pPr>
    <w:rPr>
      <w:rFonts w:asciiTheme="minorHAnsi" w:eastAsiaTheme="minorHAnsi" w:hAnsiTheme="minorHAnsi" w:cstheme="minorBidi"/>
      <w:color w:val="auto"/>
      <w:bdr w:val="none" w:sz="0" w:space="0" w:color="auto"/>
      <w:lang w:eastAsia="en-US"/>
    </w:rPr>
  </w:style>
  <w:style w:type="paragraph" w:styleId="Geenafstand">
    <w:name w:val="No Spacing"/>
    <w:uiPriority w:val="1"/>
    <w:qFormat/>
    <w:rsid w:val="00061690"/>
    <w:rPr>
      <w:rFonts w:ascii="Calibri" w:hAnsi="Calibri" w:cs="Arial Unicode MS"/>
      <w:color w:val="000000"/>
      <w:sz w:val="22"/>
      <w:szCs w:val="22"/>
      <w:u w:color="000000"/>
    </w:rPr>
  </w:style>
  <w:style w:type="table" w:styleId="Tabelraster">
    <w:name w:val="Table Grid"/>
    <w:basedOn w:val="Standaardtabel"/>
    <w:uiPriority w:val="39"/>
    <w:rsid w:val="0089555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tekst">
    <w:name w:val="header"/>
    <w:basedOn w:val="Standaard"/>
    <w:link w:val="KoptekstChar"/>
    <w:uiPriority w:val="99"/>
    <w:unhideWhenUsed/>
    <w:rsid w:val="002A7DED"/>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2A7DED"/>
    <w:rPr>
      <w:rFonts w:ascii="Calibri" w:hAnsi="Calibri" w:cs="Arial Unicode MS"/>
      <w:color w:val="000000"/>
      <w:sz w:val="22"/>
      <w:szCs w:val="22"/>
      <w:u w:color="000000"/>
    </w:rPr>
  </w:style>
  <w:style w:type="paragraph" w:styleId="Voettekst">
    <w:name w:val="footer"/>
    <w:basedOn w:val="Standaard"/>
    <w:link w:val="VoettekstChar"/>
    <w:uiPriority w:val="99"/>
    <w:unhideWhenUsed/>
    <w:rsid w:val="002A7DED"/>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2A7DED"/>
    <w:rPr>
      <w:rFonts w:ascii="Calibri" w:hAnsi="Calibri" w:cs="Arial Unicode MS"/>
      <w:color w:val="000000"/>
      <w:sz w:val="22"/>
      <w:szCs w:val="22"/>
      <w:u w:color="000000"/>
    </w:rPr>
  </w:style>
  <w:style w:type="paragraph" w:styleId="Voetnoottekst">
    <w:name w:val="footnote text"/>
    <w:basedOn w:val="Standaard"/>
    <w:link w:val="VoetnoottekstChar"/>
    <w:uiPriority w:val="99"/>
    <w:semiHidden/>
    <w:unhideWhenUsed/>
    <w:rsid w:val="0040170B"/>
    <w:pPr>
      <w:spacing w:after="0" w:line="240" w:lineRule="auto"/>
    </w:pPr>
    <w:rPr>
      <w:sz w:val="20"/>
      <w:szCs w:val="20"/>
    </w:rPr>
  </w:style>
  <w:style w:type="character" w:customStyle="1" w:styleId="VoetnoottekstChar">
    <w:name w:val="Voetnoottekst Char"/>
    <w:basedOn w:val="Standaardalinea-lettertype"/>
    <w:link w:val="Voetnoottekst"/>
    <w:uiPriority w:val="99"/>
    <w:semiHidden/>
    <w:rsid w:val="0040170B"/>
    <w:rPr>
      <w:rFonts w:ascii="Calibri" w:hAnsi="Calibri" w:cs="Arial Unicode MS"/>
      <w:color w:val="000000"/>
      <w:u w:color="000000"/>
    </w:rPr>
  </w:style>
  <w:style w:type="character" w:styleId="Voetnootmarkering">
    <w:name w:val="footnote reference"/>
    <w:basedOn w:val="Standaardalinea-lettertype"/>
    <w:uiPriority w:val="99"/>
    <w:semiHidden/>
    <w:unhideWhenUsed/>
    <w:rsid w:val="0040170B"/>
    <w:rPr>
      <w:vertAlign w:val="superscript"/>
    </w:rPr>
  </w:style>
  <w:style w:type="character" w:customStyle="1" w:styleId="Kop2Char">
    <w:name w:val="Kop 2 Char"/>
    <w:basedOn w:val="Standaardalinea-lettertype"/>
    <w:link w:val="Kop2"/>
    <w:uiPriority w:val="9"/>
    <w:rsid w:val="00BC25D8"/>
    <w:rPr>
      <w:rFonts w:asciiTheme="majorHAnsi" w:eastAsiaTheme="majorEastAsia" w:hAnsiTheme="majorHAnsi" w:cstheme="majorBidi"/>
      <w:color w:val="2F5496" w:themeColor="accent1" w:themeShade="BF"/>
      <w:sz w:val="26"/>
      <w:szCs w:val="26"/>
      <w:u w:color="000000"/>
    </w:rPr>
  </w:style>
  <w:style w:type="character" w:customStyle="1" w:styleId="Kop1Char">
    <w:name w:val="Kop 1 Char"/>
    <w:basedOn w:val="Standaardalinea-lettertype"/>
    <w:link w:val="Kop1"/>
    <w:uiPriority w:val="9"/>
    <w:rsid w:val="0027611A"/>
    <w:rPr>
      <w:rFonts w:asciiTheme="majorHAnsi" w:eastAsiaTheme="majorEastAsia" w:hAnsiTheme="majorHAnsi" w:cstheme="majorBidi"/>
      <w:color w:val="2F5496" w:themeColor="accent1" w:themeShade="BF"/>
      <w:sz w:val="32"/>
      <w:szCs w:val="32"/>
      <w:u w:color="000000"/>
    </w:rPr>
  </w:style>
  <w:style w:type="paragraph" w:styleId="Normaalweb">
    <w:name w:val="Normal (Web)"/>
    <w:basedOn w:val="Standaard"/>
    <w:uiPriority w:val="99"/>
    <w:unhideWhenUsed/>
    <w:rsid w:val="009A4A86"/>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line="240" w:lineRule="auto"/>
    </w:pPr>
    <w:rPr>
      <w:rFonts w:ascii="Times New Roman" w:eastAsia="Times New Roman" w:hAnsi="Times New Roman" w:cs="Times New Roman"/>
      <w:color w:val="auto"/>
      <w:sz w:val="24"/>
      <w:szCs w:val="24"/>
      <w:bdr w:val="none" w:sz="0" w:space="0" w:color="auto"/>
    </w:rPr>
  </w:style>
  <w:style w:type="paragraph" w:styleId="Revisie">
    <w:name w:val="Revision"/>
    <w:hidden/>
    <w:uiPriority w:val="99"/>
    <w:semiHidden/>
    <w:rsid w:val="003E508E"/>
    <w:pPr>
      <w:pBdr>
        <w:top w:val="none" w:sz="0" w:space="0" w:color="auto"/>
        <w:left w:val="none" w:sz="0" w:space="0" w:color="auto"/>
        <w:bottom w:val="none" w:sz="0" w:space="0" w:color="auto"/>
        <w:right w:val="none" w:sz="0" w:space="0" w:color="auto"/>
        <w:between w:val="none" w:sz="0" w:space="0" w:color="auto"/>
        <w:bar w:val="none" w:sz="0" w:color="auto"/>
      </w:pBdr>
    </w:pPr>
    <w:rPr>
      <w:rFonts w:ascii="Calibri" w:hAnsi="Calibri" w:cs="Arial Unicode MS"/>
      <w:color w:val="000000"/>
      <w:sz w:val="22"/>
      <w:szCs w:val="22"/>
      <w:u w:color="000000"/>
    </w:rPr>
  </w:style>
  <w:style w:type="character" w:styleId="Verwijzingopmerking">
    <w:name w:val="annotation reference"/>
    <w:basedOn w:val="Standaardalinea-lettertype"/>
    <w:uiPriority w:val="99"/>
    <w:semiHidden/>
    <w:unhideWhenUsed/>
    <w:rsid w:val="00434652"/>
    <w:rPr>
      <w:sz w:val="16"/>
      <w:szCs w:val="16"/>
    </w:rPr>
  </w:style>
  <w:style w:type="paragraph" w:styleId="Tekstopmerking">
    <w:name w:val="annotation text"/>
    <w:basedOn w:val="Standaard"/>
    <w:link w:val="TekstopmerkingChar"/>
    <w:uiPriority w:val="99"/>
    <w:unhideWhenUsed/>
    <w:rsid w:val="00434652"/>
    <w:pPr>
      <w:spacing w:line="240" w:lineRule="auto"/>
    </w:pPr>
    <w:rPr>
      <w:sz w:val="20"/>
      <w:szCs w:val="20"/>
    </w:rPr>
  </w:style>
  <w:style w:type="character" w:customStyle="1" w:styleId="TekstopmerkingChar">
    <w:name w:val="Tekst opmerking Char"/>
    <w:basedOn w:val="Standaardalinea-lettertype"/>
    <w:link w:val="Tekstopmerking"/>
    <w:uiPriority w:val="99"/>
    <w:rsid w:val="00434652"/>
    <w:rPr>
      <w:rFonts w:ascii="Calibri" w:hAnsi="Calibri" w:cs="Arial Unicode MS"/>
      <w:color w:val="000000"/>
      <w:u w:color="000000"/>
    </w:rPr>
  </w:style>
  <w:style w:type="paragraph" w:styleId="Onderwerpvanopmerking">
    <w:name w:val="annotation subject"/>
    <w:basedOn w:val="Tekstopmerking"/>
    <w:next w:val="Tekstopmerking"/>
    <w:link w:val="OnderwerpvanopmerkingChar"/>
    <w:uiPriority w:val="99"/>
    <w:semiHidden/>
    <w:unhideWhenUsed/>
    <w:rsid w:val="00434652"/>
    <w:rPr>
      <w:b/>
      <w:bCs/>
    </w:rPr>
  </w:style>
  <w:style w:type="character" w:customStyle="1" w:styleId="OnderwerpvanopmerkingChar">
    <w:name w:val="Onderwerp van opmerking Char"/>
    <w:basedOn w:val="TekstopmerkingChar"/>
    <w:link w:val="Onderwerpvanopmerking"/>
    <w:uiPriority w:val="99"/>
    <w:semiHidden/>
    <w:rsid w:val="00434652"/>
    <w:rPr>
      <w:rFonts w:ascii="Calibri" w:hAnsi="Calibri" w:cs="Arial Unicode MS"/>
      <w:b/>
      <w:bCs/>
      <w:color w:val="000000"/>
      <w:u w:color="000000"/>
    </w:rPr>
  </w:style>
  <w:style w:type="character" w:styleId="GevolgdeHyperlink">
    <w:name w:val="FollowedHyperlink"/>
    <w:basedOn w:val="Standaardalinea-lettertype"/>
    <w:uiPriority w:val="99"/>
    <w:semiHidden/>
    <w:unhideWhenUsed/>
    <w:rsid w:val="00FF49A2"/>
    <w:rPr>
      <w:color w:val="FF00FF" w:themeColor="followedHyperlink"/>
      <w:u w:val="single"/>
    </w:rPr>
  </w:style>
  <w:style w:type="character" w:customStyle="1" w:styleId="cf01">
    <w:name w:val="cf01"/>
    <w:basedOn w:val="Standaardalinea-lettertype"/>
    <w:rsid w:val="00BA653E"/>
    <w:rPr>
      <w:rFonts w:ascii="Segoe UI" w:hAnsi="Segoe UI" w:cs="Segoe UI" w:hint="default"/>
      <w:sz w:val="18"/>
      <w:szCs w:val="18"/>
    </w:rPr>
  </w:style>
  <w:style w:type="character" w:customStyle="1" w:styleId="Kop3Char">
    <w:name w:val="Kop 3 Char"/>
    <w:basedOn w:val="Standaardalinea-lettertype"/>
    <w:link w:val="Kop3"/>
    <w:uiPriority w:val="9"/>
    <w:rsid w:val="00EE493E"/>
    <w:rPr>
      <w:rFonts w:asciiTheme="majorHAnsi" w:eastAsiaTheme="majorEastAsia" w:hAnsiTheme="majorHAnsi" w:cstheme="majorBidi"/>
      <w:color w:val="1F3763" w:themeColor="accent1" w:themeShade="7F"/>
      <w:sz w:val="24"/>
      <w:szCs w:val="24"/>
      <w:u w:color="000000"/>
    </w:rPr>
  </w:style>
  <w:style w:type="character" w:customStyle="1" w:styleId="apple-converted-space">
    <w:name w:val="apple-converted-space"/>
    <w:basedOn w:val="Standaardalinea-lettertype"/>
    <w:rsid w:val="006F24E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33072610">
      <w:bodyDiv w:val="1"/>
      <w:marLeft w:val="0"/>
      <w:marRight w:val="0"/>
      <w:marTop w:val="0"/>
      <w:marBottom w:val="0"/>
      <w:divBdr>
        <w:top w:val="none" w:sz="0" w:space="0" w:color="auto"/>
        <w:left w:val="none" w:sz="0" w:space="0" w:color="auto"/>
        <w:bottom w:val="none" w:sz="0" w:space="0" w:color="auto"/>
        <w:right w:val="none" w:sz="0" w:space="0" w:color="auto"/>
      </w:divBdr>
    </w:div>
    <w:div w:id="1083918720">
      <w:bodyDiv w:val="1"/>
      <w:marLeft w:val="0"/>
      <w:marRight w:val="0"/>
      <w:marTop w:val="0"/>
      <w:marBottom w:val="0"/>
      <w:divBdr>
        <w:top w:val="none" w:sz="0" w:space="0" w:color="auto"/>
        <w:left w:val="none" w:sz="0" w:space="0" w:color="auto"/>
        <w:bottom w:val="none" w:sz="0" w:space="0" w:color="auto"/>
        <w:right w:val="none" w:sz="0" w:space="0" w:color="auto"/>
      </w:divBdr>
    </w:div>
    <w:div w:id="122332285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bureau@vrijburg.nl"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www.vrijburg.nl/bestuur" TargetMode="External"/><Relationship Id="rId4" Type="http://schemas.openxmlformats.org/officeDocument/2006/relationships/settings" Target="settings.xml"/><Relationship Id="rId9" Type="http://schemas.openxmlformats.org/officeDocument/2006/relationships/hyperlink" Target="http://www.vrijburg.nl/bestuur" TargetMode="External"/><Relationship Id="rId14" Type="http://schemas.openxmlformats.org/officeDocument/2006/relationships/footer" Target="footer3.xml"/></Relationships>
</file>

<file path=word/theme/theme1.xml><?xml version="1.0" encoding="utf-8"?>
<a:theme xmlns:a="http://schemas.openxmlformats.org/drawingml/2006/main" name="Kantoorthema">
  <a:themeElements>
    <a:clrScheme name="Kantoorthema">
      <a:dk1>
        <a:srgbClr val="000000"/>
      </a:dk1>
      <a:lt1>
        <a:srgbClr val="FFFFFF"/>
      </a:lt1>
      <a:dk2>
        <a:srgbClr val="A7A7A7"/>
      </a:dk2>
      <a:lt2>
        <a:srgbClr val="535353"/>
      </a:lt2>
      <a:accent1>
        <a:srgbClr val="4472C4"/>
      </a:accent1>
      <a:accent2>
        <a:srgbClr val="ED7D31"/>
      </a:accent2>
      <a:accent3>
        <a:srgbClr val="A5A5A5"/>
      </a:accent3>
      <a:accent4>
        <a:srgbClr val="FFC000"/>
      </a:accent4>
      <a:accent5>
        <a:srgbClr val="5B9BD5"/>
      </a:accent5>
      <a:accent6>
        <a:srgbClr val="70AD47"/>
      </a:accent6>
      <a:hlink>
        <a:srgbClr val="0000FF"/>
      </a:hlink>
      <a:folHlink>
        <a:srgbClr val="FF00FF"/>
      </a:folHlink>
    </a:clrScheme>
    <a:fontScheme name="Kantoorthema">
      <a:majorFont>
        <a:latin typeface="Helvetica Neue"/>
        <a:ea typeface="Helvetica Neue"/>
        <a:cs typeface="Helvetica Neue"/>
      </a:majorFont>
      <a:minorFont>
        <a:latin typeface="Helvetica Neue"/>
        <a:ea typeface="Helvetica Neue"/>
        <a:cs typeface="Helvetica Neue"/>
      </a:minorFont>
    </a:fontScheme>
    <a:fmtScheme name="Kantoorthem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cap="flat">
          <a:solidFill>
            <a:schemeClr val="accent1"/>
          </a:solidFill>
          <a:prstDash val="solid"/>
          <a:miter lim="800000"/>
        </a:ln>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12700" cap="flat">
          <a:solidFill>
            <a:schemeClr val="accent1"/>
          </a:solidFill>
          <a:prstDash val="solid"/>
          <a:miter lim="8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22E8010-546F-4BCA-8A54-9B84A03D71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2</Pages>
  <Words>773</Words>
  <Characters>4257</Characters>
  <Application>Microsoft Office Word</Application>
  <DocSecurity>0</DocSecurity>
  <Lines>35</Lines>
  <Paragraphs>10</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5020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JanSietse Stilma</dc:creator>
  <cp:lastModifiedBy>Matthijs de Jongh</cp:lastModifiedBy>
  <cp:revision>13</cp:revision>
  <cp:lastPrinted>2023-03-24T09:53:00Z</cp:lastPrinted>
  <dcterms:created xsi:type="dcterms:W3CDTF">2023-07-01T10:14:00Z</dcterms:created>
  <dcterms:modified xsi:type="dcterms:W3CDTF">2023-07-01T10:21:00Z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ShapeIds">
    <vt:lpwstr>5375ecdc,42aec7fa,25025871</vt:lpwstr>
  </property>
  <property fmtid="{D5CDD505-2E9C-101B-9397-08002B2CF9AE}" pid="3" name="ClassificationContentMarkingFooterFontProps">
    <vt:lpwstr>#000000,10,Calibri</vt:lpwstr>
  </property>
  <property fmtid="{D5CDD505-2E9C-101B-9397-08002B2CF9AE}" pid="4" name="ClassificationContentMarkingFooterText">
    <vt:lpwstr>Classification: Internal</vt:lpwstr>
  </property>
  <property fmtid="{D5CDD505-2E9C-101B-9397-08002B2CF9AE}" pid="5" name="MSIP_Label_8772ba27-cab8-4042-a351-a31f6e4eacdc_Enabled">
    <vt:lpwstr>true</vt:lpwstr>
  </property>
  <property fmtid="{D5CDD505-2E9C-101B-9397-08002B2CF9AE}" pid="6" name="MSIP_Label_8772ba27-cab8-4042-a351-a31f6e4eacdc_SetDate">
    <vt:lpwstr>2023-07-01T09:43:43Z</vt:lpwstr>
  </property>
  <property fmtid="{D5CDD505-2E9C-101B-9397-08002B2CF9AE}" pid="7" name="MSIP_Label_8772ba27-cab8-4042-a351-a31f6e4eacdc_Method">
    <vt:lpwstr>Standard</vt:lpwstr>
  </property>
  <property fmtid="{D5CDD505-2E9C-101B-9397-08002B2CF9AE}" pid="8" name="MSIP_Label_8772ba27-cab8-4042-a351-a31f6e4eacdc_Name">
    <vt:lpwstr>Internal</vt:lpwstr>
  </property>
  <property fmtid="{D5CDD505-2E9C-101B-9397-08002B2CF9AE}" pid="9" name="MSIP_Label_8772ba27-cab8-4042-a351-a31f6e4eacdc_SiteId">
    <vt:lpwstr>715902d6-f63e-4b8d-929b-4bb170bad492</vt:lpwstr>
  </property>
  <property fmtid="{D5CDD505-2E9C-101B-9397-08002B2CF9AE}" pid="10" name="MSIP_Label_8772ba27-cab8-4042-a351-a31f6e4eacdc_ActionId">
    <vt:lpwstr>c6c3b0e0-f2a7-4371-88fc-f720305b9437</vt:lpwstr>
  </property>
  <property fmtid="{D5CDD505-2E9C-101B-9397-08002B2CF9AE}" pid="11" name="MSIP_Label_8772ba27-cab8-4042-a351-a31f6e4eacdc_ContentBits">
    <vt:lpwstr>2</vt:lpwstr>
  </property>
</Properties>
</file>